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74B22" w14:textId="341AE777" w:rsidR="009B466D" w:rsidRPr="00736EE4" w:rsidRDefault="009B466D" w:rsidP="009B466D">
      <w:pPr>
        <w:bidi w:val="0"/>
        <w:spacing w:after="0" w:line="240" w:lineRule="auto"/>
        <w:jc w:val="center"/>
        <w:outlineLvl w:val="0"/>
        <w:rPr>
          <w:rFonts w:asciiTheme="minorBidi" w:eastAsia="Times New Roman" w:hAnsiTheme="minorBidi"/>
          <w:color w:val="000000"/>
          <w:kern w:val="36"/>
          <w:sz w:val="48"/>
          <w:szCs w:val="48"/>
          <w:rtl/>
        </w:rPr>
      </w:pPr>
      <w:r w:rsidRPr="00736EE4">
        <w:rPr>
          <w:rFonts w:asciiTheme="minorBidi" w:eastAsia="Times New Roman" w:hAnsiTheme="minorBidi"/>
          <w:noProof/>
          <w:color w:val="000000"/>
          <w:kern w:val="36"/>
          <w:sz w:val="48"/>
          <w:szCs w:val="48"/>
        </w:rPr>
        <w:drawing>
          <wp:inline distT="0" distB="0" distL="0" distR="0" wp14:anchorId="71FF8A4D" wp14:editId="132679C8">
            <wp:extent cx="1248410" cy="1172210"/>
            <wp:effectExtent l="0" t="0" r="8890" b="8890"/>
            <wp:docPr id="1645253390" name="תמונה 2" descr="תמונה שמכילה טקסט, סמל, סימן, תג&#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53390" name="תמונה 2" descr="תמונה שמכילה טקסט, סמל, סימן, תג&#10;&#10;התיאור נוצר באופן אוטומטי"/>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8410" cy="1172210"/>
                    </a:xfrm>
                    <a:prstGeom prst="rect">
                      <a:avLst/>
                    </a:prstGeom>
                    <a:noFill/>
                  </pic:spPr>
                </pic:pic>
              </a:graphicData>
            </a:graphic>
          </wp:inline>
        </w:drawing>
      </w:r>
    </w:p>
    <w:p w14:paraId="4170ECF8" w14:textId="77777777" w:rsidR="009B466D" w:rsidRPr="00736EE4" w:rsidRDefault="009B466D" w:rsidP="009B466D">
      <w:pPr>
        <w:bidi w:val="0"/>
        <w:spacing w:after="0" w:line="240" w:lineRule="auto"/>
        <w:jc w:val="center"/>
        <w:outlineLvl w:val="0"/>
        <w:rPr>
          <w:rFonts w:asciiTheme="minorBidi" w:eastAsia="Times New Roman" w:hAnsiTheme="minorBidi"/>
          <w:color w:val="000000"/>
          <w:kern w:val="36"/>
          <w:sz w:val="48"/>
          <w:szCs w:val="48"/>
        </w:rPr>
      </w:pPr>
      <w:r w:rsidRPr="00736EE4">
        <w:rPr>
          <w:rFonts w:asciiTheme="minorBidi" w:eastAsia="Times New Roman" w:hAnsiTheme="minorBidi"/>
          <w:color w:val="000000"/>
          <w:kern w:val="36"/>
          <w:sz w:val="48"/>
          <w:szCs w:val="48"/>
          <w:rtl/>
        </w:rPr>
        <w:t xml:space="preserve">מועצה מקומית בית </w:t>
      </w:r>
      <w:proofErr w:type="spellStart"/>
      <w:r w:rsidRPr="00736EE4">
        <w:rPr>
          <w:rFonts w:asciiTheme="minorBidi" w:eastAsia="Times New Roman" w:hAnsiTheme="minorBidi"/>
          <w:color w:val="000000"/>
          <w:kern w:val="36"/>
          <w:sz w:val="48"/>
          <w:szCs w:val="48"/>
          <w:rtl/>
        </w:rPr>
        <w:t>ג'ן</w:t>
      </w:r>
      <w:proofErr w:type="spellEnd"/>
    </w:p>
    <w:p w14:paraId="2C5EFC15" w14:textId="1DE5BED3" w:rsidR="009B466D" w:rsidRPr="00736EE4" w:rsidRDefault="009B466D" w:rsidP="009B466D">
      <w:pPr>
        <w:bidi w:val="0"/>
        <w:spacing w:after="0" w:line="240" w:lineRule="auto"/>
        <w:jc w:val="center"/>
        <w:outlineLvl w:val="0"/>
        <w:rPr>
          <w:rFonts w:asciiTheme="minorBidi" w:eastAsia="Times New Roman" w:hAnsiTheme="minorBidi"/>
          <w:color w:val="000000"/>
          <w:kern w:val="36"/>
          <w:sz w:val="48"/>
          <w:szCs w:val="48"/>
          <w:rtl/>
        </w:rPr>
      </w:pPr>
      <w:r w:rsidRPr="00736EE4">
        <w:rPr>
          <w:rFonts w:asciiTheme="minorBidi" w:eastAsia="Times New Roman" w:hAnsiTheme="minorBidi"/>
          <w:color w:val="000000"/>
          <w:kern w:val="36"/>
          <w:sz w:val="48"/>
          <w:szCs w:val="48"/>
          <w:rtl/>
        </w:rPr>
        <w:t>מחלקת חינוך</w:t>
      </w:r>
    </w:p>
    <w:p w14:paraId="598DCE6C" w14:textId="06F47434" w:rsidR="004240BF" w:rsidRPr="00736EE4" w:rsidRDefault="004240BF" w:rsidP="004240BF">
      <w:pPr>
        <w:bidi w:val="0"/>
        <w:spacing w:after="0" w:line="240" w:lineRule="auto"/>
        <w:jc w:val="center"/>
        <w:outlineLvl w:val="0"/>
        <w:rPr>
          <w:rFonts w:asciiTheme="minorBidi" w:eastAsia="Times New Roman" w:hAnsiTheme="minorBidi"/>
          <w:color w:val="000000"/>
          <w:kern w:val="36"/>
          <w:sz w:val="48"/>
          <w:szCs w:val="48"/>
          <w:rtl/>
        </w:rPr>
      </w:pPr>
      <w:r w:rsidRPr="00736EE4">
        <w:rPr>
          <w:rFonts w:asciiTheme="minorBidi" w:eastAsia="Times New Roman" w:hAnsiTheme="minorBidi"/>
          <w:color w:val="000000"/>
          <w:kern w:val="36"/>
          <w:sz w:val="48"/>
          <w:szCs w:val="48"/>
          <w:rtl/>
        </w:rPr>
        <w:t>היחידה לחינוך קדם יסודי</w:t>
      </w:r>
    </w:p>
    <w:p w14:paraId="3034E0B9" w14:textId="6B1AA5D0" w:rsidR="004240BF" w:rsidRPr="00736EE4" w:rsidRDefault="004240BF" w:rsidP="004240BF">
      <w:pPr>
        <w:bidi w:val="0"/>
        <w:spacing w:after="0" w:line="240" w:lineRule="auto"/>
        <w:jc w:val="center"/>
        <w:outlineLvl w:val="0"/>
        <w:rPr>
          <w:rFonts w:asciiTheme="minorBidi" w:eastAsia="Times New Roman" w:hAnsiTheme="minorBidi"/>
          <w:color w:val="000000"/>
          <w:kern w:val="36"/>
          <w:sz w:val="48"/>
          <w:szCs w:val="48"/>
          <w:rtl/>
        </w:rPr>
      </w:pPr>
      <w:r w:rsidRPr="00736EE4">
        <w:rPr>
          <w:rFonts w:asciiTheme="minorBidi" w:eastAsia="Times New Roman" w:hAnsiTheme="minorBidi"/>
          <w:color w:val="000000"/>
          <w:kern w:val="36"/>
          <w:sz w:val="48"/>
          <w:szCs w:val="48"/>
        </w:rPr>
        <w:t>04-9802220/930/932</w:t>
      </w:r>
    </w:p>
    <w:p w14:paraId="550FE45D" w14:textId="4134AB22" w:rsidR="002B2AA5" w:rsidRPr="00736EE4" w:rsidRDefault="002B2AA5" w:rsidP="009B466D">
      <w:pPr>
        <w:bidi w:val="0"/>
        <w:spacing w:after="0" w:line="240" w:lineRule="auto"/>
        <w:jc w:val="center"/>
        <w:outlineLvl w:val="0"/>
        <w:rPr>
          <w:rFonts w:asciiTheme="minorBidi" w:eastAsia="Times New Roman" w:hAnsiTheme="minorBidi"/>
          <w:color w:val="000000"/>
          <w:kern w:val="36"/>
          <w:sz w:val="48"/>
          <w:szCs w:val="48"/>
        </w:rPr>
      </w:pPr>
      <w:r w:rsidRPr="002B2AA5">
        <w:rPr>
          <w:rFonts w:asciiTheme="minorBidi" w:eastAsia="Times New Roman" w:hAnsiTheme="minorBidi"/>
          <w:color w:val="000000"/>
          <w:kern w:val="36"/>
          <w:sz w:val="48"/>
          <w:szCs w:val="48"/>
          <w:highlight w:val="yellow"/>
          <w:rtl/>
        </w:rPr>
        <w:t>הרשמה לגני ילדים תשפ"</w:t>
      </w:r>
      <w:r w:rsidRPr="00736EE4">
        <w:rPr>
          <w:rFonts w:asciiTheme="minorBidi" w:eastAsia="Times New Roman" w:hAnsiTheme="minorBidi"/>
          <w:color w:val="000000"/>
          <w:kern w:val="36"/>
          <w:sz w:val="48"/>
          <w:szCs w:val="48"/>
          <w:highlight w:val="yellow"/>
          <w:rtl/>
        </w:rPr>
        <w:t>ו</w:t>
      </w:r>
    </w:p>
    <w:p w14:paraId="5BBFDF76" w14:textId="659ED124" w:rsidR="009B466D" w:rsidRPr="00736EE4" w:rsidRDefault="00D663D4" w:rsidP="009B466D">
      <w:pPr>
        <w:bidi w:val="0"/>
        <w:spacing w:after="0" w:line="240" w:lineRule="auto"/>
        <w:jc w:val="right"/>
        <w:outlineLvl w:val="0"/>
        <w:rPr>
          <w:rFonts w:asciiTheme="minorBidi" w:eastAsia="Times New Roman" w:hAnsiTheme="minorBidi"/>
          <w:color w:val="000000"/>
          <w:kern w:val="36"/>
          <w:sz w:val="48"/>
          <w:szCs w:val="48"/>
        </w:rPr>
      </w:pPr>
      <w:r w:rsidRPr="00736EE4">
        <w:rPr>
          <w:rFonts w:asciiTheme="minorBidi" w:eastAsia="Times New Roman" w:hAnsiTheme="minorBidi"/>
          <w:noProof/>
          <w:color w:val="000000"/>
          <w:kern w:val="36"/>
          <w:sz w:val="48"/>
          <w:szCs w:val="48"/>
        </w:rPr>
        <w:drawing>
          <wp:anchor distT="0" distB="0" distL="114300" distR="114300" simplePos="0" relativeHeight="251658240" behindDoc="0" locked="0" layoutInCell="1" allowOverlap="1" wp14:anchorId="466FB91A" wp14:editId="2D32DAFA">
            <wp:simplePos x="0" y="0"/>
            <wp:positionH relativeFrom="column">
              <wp:posOffset>2619375</wp:posOffset>
            </wp:positionH>
            <wp:positionV relativeFrom="page">
              <wp:posOffset>4657726</wp:posOffset>
            </wp:positionV>
            <wp:extent cx="2438121" cy="2476500"/>
            <wp:effectExtent l="0" t="0" r="635" b="0"/>
            <wp:wrapNone/>
            <wp:docPr id="1000973299"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7914" cy="2486448"/>
                    </a:xfrm>
                    <a:prstGeom prst="rect">
                      <a:avLst/>
                    </a:prstGeom>
                    <a:noFill/>
                  </pic:spPr>
                </pic:pic>
              </a:graphicData>
            </a:graphic>
            <wp14:sizeRelH relativeFrom="margin">
              <wp14:pctWidth>0</wp14:pctWidth>
            </wp14:sizeRelH>
            <wp14:sizeRelV relativeFrom="margin">
              <wp14:pctHeight>0</wp14:pctHeight>
            </wp14:sizeRelV>
          </wp:anchor>
        </w:drawing>
      </w:r>
    </w:p>
    <w:p w14:paraId="22903717" w14:textId="688C3374" w:rsidR="00F7764B" w:rsidRPr="00736EE4" w:rsidRDefault="009B466D" w:rsidP="00D663D4">
      <w:pPr>
        <w:bidi w:val="0"/>
        <w:spacing w:after="0" w:line="240" w:lineRule="auto"/>
        <w:outlineLvl w:val="0"/>
        <w:rPr>
          <w:rFonts w:asciiTheme="minorBidi" w:eastAsia="Times New Roman" w:hAnsiTheme="minorBidi"/>
          <w:color w:val="000000"/>
          <w:kern w:val="36"/>
          <w:sz w:val="48"/>
          <w:szCs w:val="48"/>
        </w:rPr>
      </w:pPr>
      <w:r w:rsidRPr="00736EE4">
        <w:rPr>
          <w:rFonts w:asciiTheme="minorBidi" w:eastAsia="Times New Roman" w:hAnsiTheme="minorBidi"/>
          <w:noProof/>
          <w:color w:val="000000"/>
          <w:kern w:val="36"/>
          <w:sz w:val="48"/>
          <w:szCs w:val="48"/>
        </w:rPr>
        <w:drawing>
          <wp:inline distT="0" distB="0" distL="0" distR="0" wp14:anchorId="1BA117F2" wp14:editId="5061CF78">
            <wp:extent cx="2618748" cy="2476500"/>
            <wp:effectExtent l="0" t="0" r="0" b="0"/>
            <wp:docPr id="1181299959" name="תמונה 4" descr="תמונה שמכילה אומנות קליפיפם, סרט מצויר, סרטים מצוירים, אומנות ילד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299959" name="תמונה 4" descr="תמונה שמכילה אומנות קליפיפם, סרט מצויר, סרטים מצוירים, אומנות ילדים&#10;&#10;התיאור נוצר באופן אוטומטי"/>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6476" cy="2540549"/>
                    </a:xfrm>
                    <a:prstGeom prst="rect">
                      <a:avLst/>
                    </a:prstGeom>
                    <a:noFill/>
                  </pic:spPr>
                </pic:pic>
              </a:graphicData>
            </a:graphic>
          </wp:inline>
        </w:drawing>
      </w:r>
    </w:p>
    <w:p w14:paraId="5593A06A" w14:textId="77777777" w:rsidR="00B06511" w:rsidRPr="00736EE4" w:rsidRDefault="00B06511" w:rsidP="00003F1C">
      <w:pPr>
        <w:pStyle w:val="NormalWeb"/>
        <w:shd w:val="clear" w:color="auto" w:fill="FFFFFF"/>
        <w:bidi/>
        <w:spacing w:before="0" w:beforeAutospacing="0"/>
        <w:rPr>
          <w:rFonts w:asciiTheme="minorBidi" w:hAnsiTheme="minorBidi" w:cstheme="minorBidi"/>
          <w:b/>
          <w:bCs/>
          <w:color w:val="212529"/>
          <w:rtl/>
        </w:rPr>
      </w:pPr>
    </w:p>
    <w:p w14:paraId="5F8AC294" w14:textId="77777777" w:rsidR="00614213" w:rsidRPr="00736EE4" w:rsidRDefault="00614213" w:rsidP="00614213">
      <w:pPr>
        <w:pStyle w:val="NormalWeb"/>
        <w:shd w:val="clear" w:color="auto" w:fill="FFFFFF"/>
        <w:bidi/>
        <w:spacing w:before="0" w:beforeAutospacing="0"/>
        <w:rPr>
          <w:rFonts w:asciiTheme="minorBidi" w:hAnsiTheme="minorBidi" w:cstheme="minorBidi"/>
          <w:b/>
          <w:bCs/>
          <w:color w:val="212529"/>
          <w:rtl/>
        </w:rPr>
      </w:pPr>
    </w:p>
    <w:p w14:paraId="60CB5E2C" w14:textId="77777777" w:rsidR="00614213" w:rsidRPr="00736EE4" w:rsidRDefault="00614213" w:rsidP="00614213">
      <w:pPr>
        <w:pStyle w:val="NormalWeb"/>
        <w:shd w:val="clear" w:color="auto" w:fill="FFFFFF"/>
        <w:bidi/>
        <w:spacing w:before="0" w:beforeAutospacing="0"/>
        <w:rPr>
          <w:rFonts w:asciiTheme="minorBidi" w:hAnsiTheme="minorBidi" w:cstheme="minorBidi"/>
          <w:b/>
          <w:bCs/>
          <w:color w:val="212529"/>
          <w:rtl/>
        </w:rPr>
      </w:pPr>
    </w:p>
    <w:p w14:paraId="6B651082" w14:textId="77777777" w:rsidR="00B06511" w:rsidRDefault="00B06511" w:rsidP="00B06511">
      <w:pPr>
        <w:pStyle w:val="NormalWeb"/>
        <w:shd w:val="clear" w:color="auto" w:fill="FFFFFF"/>
        <w:bidi/>
        <w:spacing w:before="0" w:beforeAutospacing="0"/>
        <w:rPr>
          <w:rFonts w:asciiTheme="minorBidi" w:hAnsiTheme="minorBidi" w:cstheme="minorBidi"/>
          <w:b/>
          <w:bCs/>
          <w:color w:val="212529"/>
          <w:rtl/>
        </w:rPr>
      </w:pPr>
    </w:p>
    <w:p w14:paraId="0A246DFA" w14:textId="77777777" w:rsidR="00455C69" w:rsidRDefault="00455C69" w:rsidP="00455C69">
      <w:pPr>
        <w:pStyle w:val="NormalWeb"/>
        <w:shd w:val="clear" w:color="auto" w:fill="FFFFFF"/>
        <w:bidi/>
        <w:spacing w:before="0" w:beforeAutospacing="0"/>
        <w:rPr>
          <w:rFonts w:asciiTheme="minorBidi" w:hAnsiTheme="minorBidi" w:cstheme="minorBidi"/>
          <w:b/>
          <w:bCs/>
          <w:color w:val="212529"/>
          <w:rtl/>
        </w:rPr>
      </w:pPr>
    </w:p>
    <w:p w14:paraId="1EEA71E7" w14:textId="77777777" w:rsidR="00455C69" w:rsidRDefault="00455C69" w:rsidP="00455C69">
      <w:pPr>
        <w:pStyle w:val="NormalWeb"/>
        <w:shd w:val="clear" w:color="auto" w:fill="FFFFFF"/>
        <w:bidi/>
        <w:spacing w:before="0" w:beforeAutospacing="0"/>
        <w:rPr>
          <w:rFonts w:asciiTheme="minorBidi" w:hAnsiTheme="minorBidi" w:cstheme="minorBidi"/>
          <w:b/>
          <w:bCs/>
          <w:color w:val="212529"/>
          <w:rtl/>
        </w:rPr>
      </w:pPr>
    </w:p>
    <w:p w14:paraId="46BBFA2D" w14:textId="77777777" w:rsidR="00455C69" w:rsidRPr="00736EE4" w:rsidRDefault="00455C69" w:rsidP="00455C69">
      <w:pPr>
        <w:pStyle w:val="NormalWeb"/>
        <w:shd w:val="clear" w:color="auto" w:fill="FFFFFF"/>
        <w:bidi/>
        <w:spacing w:before="0" w:beforeAutospacing="0"/>
        <w:rPr>
          <w:rFonts w:asciiTheme="minorBidi" w:hAnsiTheme="minorBidi" w:cstheme="minorBidi"/>
          <w:b/>
          <w:bCs/>
          <w:color w:val="212529"/>
          <w:rtl/>
        </w:rPr>
      </w:pPr>
    </w:p>
    <w:p w14:paraId="24EC50BC" w14:textId="39E6EED4" w:rsidR="00003F1C" w:rsidRPr="00736EE4" w:rsidRDefault="00003F1C" w:rsidP="00B06511">
      <w:pPr>
        <w:pStyle w:val="NormalWeb"/>
        <w:shd w:val="clear" w:color="auto" w:fill="FFFFFF"/>
        <w:bidi/>
        <w:spacing w:before="0" w:beforeAutospacing="0"/>
        <w:rPr>
          <w:rFonts w:asciiTheme="minorBidi" w:hAnsiTheme="minorBidi" w:cstheme="minorBidi"/>
          <w:b/>
          <w:bCs/>
          <w:color w:val="212529"/>
          <w:rtl/>
        </w:rPr>
      </w:pPr>
      <w:bookmarkStart w:id="0" w:name="_Hlk187219989"/>
      <w:r w:rsidRPr="00736EE4">
        <w:rPr>
          <w:rFonts w:asciiTheme="minorBidi" w:hAnsiTheme="minorBidi" w:cstheme="minorBidi"/>
          <w:b/>
          <w:bCs/>
          <w:color w:val="212529"/>
          <w:rtl/>
        </w:rPr>
        <w:lastRenderedPageBreak/>
        <w:t>הורים יקרים ,</w:t>
      </w:r>
    </w:p>
    <w:p w14:paraId="1A14672F" w14:textId="694A8F4E" w:rsidR="00A14DBF" w:rsidRPr="00736EE4" w:rsidRDefault="00A14DBF" w:rsidP="00B06511">
      <w:pPr>
        <w:pStyle w:val="NormalWeb"/>
        <w:shd w:val="clear" w:color="auto" w:fill="FFFFFF"/>
        <w:bidi/>
        <w:spacing w:before="0" w:beforeAutospacing="0"/>
        <w:rPr>
          <w:rFonts w:asciiTheme="minorBidi" w:hAnsiTheme="minorBidi" w:cstheme="minorBidi"/>
          <w:b/>
          <w:bCs/>
          <w:color w:val="212529"/>
          <w:rtl/>
        </w:rPr>
      </w:pPr>
      <w:r w:rsidRPr="00736EE4">
        <w:rPr>
          <w:rFonts w:asciiTheme="minorBidi" w:hAnsiTheme="minorBidi" w:cstheme="minorBidi"/>
          <w:color w:val="202122"/>
          <w:shd w:val="clear" w:color="auto" w:fill="FFFFFF"/>
          <w:rtl/>
        </w:rPr>
        <w:t>מטרת החינוך צריכה להיות: אנשים המצטיינים בעצמאות – במחשבה ובמעשה – ועם זאת רואים בשירות למען הכלל את משימת חייהם העיקרית</w:t>
      </w:r>
      <w:r w:rsidRPr="00736EE4">
        <w:rPr>
          <w:rFonts w:asciiTheme="minorBidi" w:hAnsiTheme="minorBidi" w:cstheme="minorBidi"/>
          <w:color w:val="202122"/>
          <w:shd w:val="clear" w:color="auto" w:fill="FFFFFF"/>
        </w:rPr>
        <w:t>."</w:t>
      </w:r>
      <w:r w:rsidRPr="00736EE4">
        <w:rPr>
          <w:rFonts w:asciiTheme="minorBidi" w:hAnsiTheme="minorBidi" w:cstheme="minorBidi"/>
          <w:b/>
          <w:bCs/>
          <w:color w:val="212529"/>
          <w:rtl/>
        </w:rPr>
        <w:t xml:space="preserve">  </w:t>
      </w:r>
      <w:r w:rsidR="00B06511" w:rsidRPr="00736EE4">
        <w:rPr>
          <w:rFonts w:asciiTheme="minorBidi" w:hAnsiTheme="minorBidi" w:cstheme="minorBidi"/>
          <w:b/>
          <w:bCs/>
          <w:color w:val="212529"/>
          <w:rtl/>
        </w:rPr>
        <w:t>- אלברט איינשטיין</w:t>
      </w:r>
      <w:r w:rsidRPr="00736EE4">
        <w:rPr>
          <w:rFonts w:asciiTheme="minorBidi" w:hAnsiTheme="minorBidi" w:cstheme="minorBidi"/>
          <w:b/>
          <w:bCs/>
          <w:color w:val="212529"/>
          <w:rtl/>
        </w:rPr>
        <w:t xml:space="preserve">                                                              </w:t>
      </w:r>
      <w:r w:rsidRPr="00736EE4">
        <w:rPr>
          <w:rFonts w:asciiTheme="minorBidi" w:hAnsiTheme="minorBidi" w:cstheme="minorBidi"/>
          <w:color w:val="212529"/>
          <w:rtl/>
        </w:rPr>
        <w:t xml:space="preserve">       </w:t>
      </w:r>
    </w:p>
    <w:p w14:paraId="42383FEE" w14:textId="20602EB3" w:rsidR="00F7764B" w:rsidRPr="00736EE4" w:rsidRDefault="00F7764B" w:rsidP="00003F1C">
      <w:pPr>
        <w:pStyle w:val="NormalWeb"/>
        <w:shd w:val="clear" w:color="auto" w:fill="FFFFFF"/>
        <w:bidi/>
        <w:spacing w:before="0" w:beforeAutospacing="0"/>
        <w:rPr>
          <w:rFonts w:asciiTheme="minorBidi" w:hAnsiTheme="minorBidi" w:cstheme="minorBidi"/>
          <w:color w:val="212529"/>
          <w:rtl/>
        </w:rPr>
      </w:pPr>
      <w:r w:rsidRPr="00736EE4">
        <w:rPr>
          <w:rFonts w:asciiTheme="minorBidi" w:hAnsiTheme="minorBidi" w:cstheme="minorBidi"/>
          <w:color w:val="212529"/>
          <w:rtl/>
        </w:rPr>
        <w:t>תקופת הגיל הרך הינה תקופה קריטית בחייו של ילד. בתקופה זו מתעצבת התפתחותו בכל תחומי החיים ,</w:t>
      </w:r>
      <w:r w:rsidR="00301E6A" w:rsidRPr="00736EE4">
        <w:rPr>
          <w:rFonts w:asciiTheme="minorBidi" w:hAnsiTheme="minorBidi" w:cstheme="minorBidi"/>
          <w:color w:val="212529"/>
          <w:rtl/>
        </w:rPr>
        <w:t xml:space="preserve">הקוגניטיבית </w:t>
      </w:r>
      <w:r w:rsidRPr="00736EE4">
        <w:rPr>
          <w:rFonts w:asciiTheme="minorBidi" w:hAnsiTheme="minorBidi" w:cstheme="minorBidi"/>
          <w:color w:val="212529"/>
          <w:rtl/>
        </w:rPr>
        <w:t>, הפיזית, הרגשית והחברתית. חינוך בגיל זה הינו נדבך חשוב ביצירת סביבה ויסודות איתנים להתפתחותו של הילד, ולכן ישנה חשיבות רבה על איכות העבודה הפדגוגית בגנים .</w:t>
      </w:r>
    </w:p>
    <w:p w14:paraId="4BDE7F51" w14:textId="68D5D120" w:rsidR="00F7764B" w:rsidRPr="00736EE4" w:rsidRDefault="00F7764B" w:rsidP="00F7764B">
      <w:pPr>
        <w:pStyle w:val="NormalWeb"/>
        <w:shd w:val="clear" w:color="auto" w:fill="FFFFFF"/>
        <w:bidi/>
        <w:spacing w:before="0" w:beforeAutospacing="0"/>
        <w:rPr>
          <w:rFonts w:asciiTheme="minorBidi" w:hAnsiTheme="minorBidi" w:cstheme="minorBidi"/>
          <w:color w:val="212529"/>
        </w:rPr>
      </w:pPr>
      <w:r w:rsidRPr="00736EE4">
        <w:rPr>
          <w:rFonts w:asciiTheme="minorBidi" w:hAnsiTheme="minorBidi" w:cstheme="minorBidi"/>
          <w:color w:val="212529"/>
          <w:rtl/>
        </w:rPr>
        <w:t>בשל כך אנחנו בונים תוכנית מערכתית לטיפול בפערים הרגשיים, החברתיים והלימודיים שעשויים להיווצר בתקופה כה קריטית</w:t>
      </w:r>
      <w:r w:rsidR="00F13778" w:rsidRPr="00736EE4">
        <w:rPr>
          <w:rFonts w:asciiTheme="minorBidi" w:hAnsiTheme="minorBidi" w:cstheme="minorBidi"/>
          <w:color w:val="212529"/>
          <w:rtl/>
        </w:rPr>
        <w:t>.</w:t>
      </w:r>
      <w:r w:rsidRPr="00736EE4">
        <w:rPr>
          <w:rFonts w:asciiTheme="minorBidi" w:hAnsiTheme="minorBidi" w:cstheme="minorBidi"/>
          <w:color w:val="212529"/>
          <w:rtl/>
        </w:rPr>
        <w:t xml:space="preserve"> </w:t>
      </w:r>
    </w:p>
    <w:p w14:paraId="31C72B0E" w14:textId="6B799D02" w:rsidR="00F7764B" w:rsidRPr="00736EE4" w:rsidRDefault="00F7764B" w:rsidP="00F7764B">
      <w:pPr>
        <w:pStyle w:val="NormalWeb"/>
        <w:shd w:val="clear" w:color="auto" w:fill="FFFFFF"/>
        <w:bidi/>
        <w:spacing w:before="0" w:beforeAutospacing="0"/>
        <w:rPr>
          <w:rFonts w:asciiTheme="minorBidi" w:hAnsiTheme="minorBidi" w:cstheme="minorBidi"/>
          <w:color w:val="212529"/>
          <w:rtl/>
        </w:rPr>
      </w:pPr>
      <w:r w:rsidRPr="00736EE4">
        <w:rPr>
          <w:rFonts w:asciiTheme="minorBidi" w:hAnsiTheme="minorBidi" w:cstheme="minorBidi"/>
          <w:color w:val="212529"/>
          <w:rtl/>
        </w:rPr>
        <w:t xml:space="preserve">מערכת החינוך בבית </w:t>
      </w:r>
      <w:proofErr w:type="spellStart"/>
      <w:r w:rsidRPr="00736EE4">
        <w:rPr>
          <w:rFonts w:asciiTheme="minorBidi" w:hAnsiTheme="minorBidi" w:cstheme="minorBidi"/>
          <w:color w:val="212529"/>
          <w:rtl/>
        </w:rPr>
        <w:t>ג'ן</w:t>
      </w:r>
      <w:proofErr w:type="spellEnd"/>
      <w:r w:rsidRPr="00736EE4">
        <w:rPr>
          <w:rFonts w:asciiTheme="minorBidi" w:hAnsiTheme="minorBidi" w:cstheme="minorBidi"/>
          <w:color w:val="212529"/>
          <w:rtl/>
        </w:rPr>
        <w:t xml:space="preserve"> משקיעה משאבים רבים לאורך כל השנה בחינוך לגיל הרך. בכל גני הילדים אנו דואגים לצוות מקצועי ומיומן, חם ואוהב המעניק לילדינו אתגר חשיבתי, ידע, דעת וחינוך ערכי. במסגרת החינוך החברתי והערכי מערכת החינוך שמה דגש על חינוך לקבלת השונה ולחינוך למעורבות ואיכות הסביבה. </w:t>
      </w:r>
    </w:p>
    <w:p w14:paraId="40CB8FC1" w14:textId="77777777" w:rsidR="00F7764B" w:rsidRPr="00736EE4" w:rsidRDefault="00F7764B" w:rsidP="00F7764B">
      <w:pPr>
        <w:pStyle w:val="NormalWeb"/>
        <w:shd w:val="clear" w:color="auto" w:fill="FFFFFF"/>
        <w:bidi/>
        <w:spacing w:before="0" w:beforeAutospacing="0"/>
        <w:rPr>
          <w:rFonts w:asciiTheme="minorBidi" w:hAnsiTheme="minorBidi" w:cstheme="minorBidi"/>
          <w:color w:val="212529"/>
          <w:rtl/>
        </w:rPr>
      </w:pPr>
      <w:r w:rsidRPr="00736EE4">
        <w:rPr>
          <w:rFonts w:asciiTheme="minorBidi" w:hAnsiTheme="minorBidi" w:cstheme="minorBidi"/>
          <w:color w:val="212529"/>
          <w:rtl/>
        </w:rPr>
        <w:t>באיגרת זו תמצאו את כל המידע הדרוש לכם על מנת לבחור את הגן המתאים לילדכם/ילדתכם.</w:t>
      </w:r>
    </w:p>
    <w:p w14:paraId="5C56A685" w14:textId="77777777" w:rsidR="00F7764B" w:rsidRPr="00736EE4" w:rsidRDefault="00F7764B" w:rsidP="00F7764B">
      <w:pPr>
        <w:pStyle w:val="NormalWeb"/>
        <w:shd w:val="clear" w:color="auto" w:fill="FFFFFF"/>
        <w:bidi/>
        <w:spacing w:before="0" w:beforeAutospacing="0"/>
        <w:rPr>
          <w:rFonts w:asciiTheme="minorBidi" w:hAnsiTheme="minorBidi" w:cstheme="minorBidi"/>
          <w:color w:val="212529"/>
          <w:rtl/>
        </w:rPr>
      </w:pPr>
      <w:r w:rsidRPr="00736EE4">
        <w:rPr>
          <w:rFonts w:asciiTheme="minorBidi" w:hAnsiTheme="minorBidi" w:cstheme="minorBidi"/>
          <w:color w:val="212529"/>
          <w:rtl/>
        </w:rPr>
        <w:t>יש חשיבות רבה בקריאת החוברת מתחילתה ועד סופה על מנת להבין את האפשרויות העומדות בפניכם.</w:t>
      </w:r>
    </w:p>
    <w:p w14:paraId="2E69E663" w14:textId="77777777" w:rsidR="00F13778" w:rsidRPr="00736EE4" w:rsidRDefault="00F13778" w:rsidP="00F13778">
      <w:pPr>
        <w:spacing w:line="360" w:lineRule="auto"/>
        <w:rPr>
          <w:rFonts w:asciiTheme="minorBidi" w:hAnsiTheme="minorBidi"/>
        </w:rPr>
      </w:pPr>
      <w:r w:rsidRPr="00736EE4">
        <w:rPr>
          <w:rFonts w:asciiTheme="minorBidi" w:hAnsiTheme="minorBidi"/>
          <w:rtl/>
        </w:rPr>
        <w:t>מחלקת החינוך עומדת לרשותכם ותסייע לכם בכל פנייה, כדי להבטיח שתהליך הרישום יהיה נוח וידידותי .</w:t>
      </w:r>
    </w:p>
    <w:p w14:paraId="19775275" w14:textId="36D4351F" w:rsidR="00F13778" w:rsidRPr="00736EE4" w:rsidRDefault="00F13778" w:rsidP="00F13778">
      <w:pPr>
        <w:pStyle w:val="NormalWeb"/>
        <w:shd w:val="clear" w:color="auto" w:fill="FFFFFF"/>
        <w:bidi/>
        <w:spacing w:before="0" w:beforeAutospacing="0"/>
        <w:rPr>
          <w:rFonts w:asciiTheme="minorBidi" w:hAnsiTheme="minorBidi" w:cstheme="minorBidi"/>
          <w:color w:val="212529"/>
          <w:rtl/>
        </w:rPr>
      </w:pPr>
      <w:r w:rsidRPr="00736EE4">
        <w:rPr>
          <w:rFonts w:asciiTheme="minorBidi" w:hAnsiTheme="minorBidi" w:cstheme="minorBidi"/>
          <w:rtl/>
        </w:rPr>
        <w:t>אנ</w:t>
      </w:r>
      <w:r w:rsidR="00B4323E" w:rsidRPr="00736EE4">
        <w:rPr>
          <w:rFonts w:asciiTheme="minorBidi" w:hAnsiTheme="minorBidi" w:cstheme="minorBidi"/>
          <w:rtl/>
        </w:rPr>
        <w:t>ו</w:t>
      </w:r>
      <w:r w:rsidRPr="00736EE4">
        <w:rPr>
          <w:rFonts w:asciiTheme="minorBidi" w:hAnsiTheme="minorBidi" w:cstheme="minorBidi"/>
          <w:rtl/>
        </w:rPr>
        <w:t xml:space="preserve"> מאחל</w:t>
      </w:r>
      <w:r w:rsidR="00B4323E" w:rsidRPr="00736EE4">
        <w:rPr>
          <w:rFonts w:asciiTheme="minorBidi" w:hAnsiTheme="minorBidi" w:cstheme="minorBidi"/>
          <w:rtl/>
        </w:rPr>
        <w:t>ים</w:t>
      </w:r>
      <w:r w:rsidRPr="00736EE4">
        <w:rPr>
          <w:rFonts w:asciiTheme="minorBidi" w:hAnsiTheme="minorBidi" w:cstheme="minorBidi"/>
          <w:rtl/>
        </w:rPr>
        <w:t xml:space="preserve"> לכם ולילדכם התאקלמות מהירה ושנת לימודים טובה, מסקרנת, מלמדת ומלאת הצלחות</w:t>
      </w:r>
      <w:r w:rsidR="00E42A0C" w:rsidRPr="00736EE4">
        <w:rPr>
          <w:rFonts w:asciiTheme="minorBidi" w:hAnsiTheme="minorBidi" w:cstheme="minorBidi"/>
          <w:color w:val="212529"/>
          <w:rtl/>
        </w:rPr>
        <w:t xml:space="preserve"> .</w:t>
      </w:r>
    </w:p>
    <w:p w14:paraId="26DA275A" w14:textId="77777777" w:rsidR="00F7764B" w:rsidRPr="00736EE4" w:rsidRDefault="00F7764B" w:rsidP="00F7764B">
      <w:pPr>
        <w:pStyle w:val="NormalWeb"/>
        <w:shd w:val="clear" w:color="auto" w:fill="FFFFFF"/>
        <w:bidi/>
        <w:spacing w:before="0" w:beforeAutospacing="0"/>
        <w:rPr>
          <w:rFonts w:asciiTheme="minorBidi" w:hAnsiTheme="minorBidi" w:cstheme="minorBidi"/>
          <w:color w:val="212529"/>
          <w:rtl/>
        </w:rPr>
      </w:pPr>
      <w:r w:rsidRPr="00736EE4">
        <w:rPr>
          <w:rFonts w:asciiTheme="minorBidi" w:hAnsiTheme="minorBidi" w:cstheme="minorBidi"/>
          <w:color w:val="212529"/>
          <w:rtl/>
        </w:rPr>
        <w:t>יחד נצעיד את ילדינו לעתיד טוב יותר.</w:t>
      </w:r>
    </w:p>
    <w:p w14:paraId="05B195F8" w14:textId="1642A349" w:rsidR="00114604" w:rsidRPr="00736EE4" w:rsidRDefault="00F7764B" w:rsidP="00B06511">
      <w:pPr>
        <w:pStyle w:val="NormalWeb"/>
        <w:shd w:val="clear" w:color="auto" w:fill="FFFFFF"/>
        <w:bidi/>
        <w:spacing w:before="0" w:beforeAutospacing="0"/>
        <w:rPr>
          <w:rFonts w:asciiTheme="minorBidi" w:hAnsiTheme="minorBidi" w:cstheme="minorBidi"/>
          <w:color w:val="212529"/>
          <w:rtl/>
        </w:rPr>
      </w:pPr>
      <w:r w:rsidRPr="00736EE4">
        <w:rPr>
          <w:rStyle w:val="ae"/>
          <w:rFonts w:asciiTheme="minorBidi" w:eastAsiaTheme="majorEastAsia" w:hAnsiTheme="minorBidi" w:cstheme="minorBidi"/>
          <w:color w:val="212529"/>
          <w:rtl/>
        </w:rPr>
        <w:t>אתם ההורים שותפים משמעותיים לדרך, יחד נצעיד את ילדינו לעתיד טוב יותר.</w:t>
      </w:r>
    </w:p>
    <w:p w14:paraId="017C9C23" w14:textId="4D9B0AC3" w:rsidR="00F7764B" w:rsidRPr="00736EE4" w:rsidRDefault="00F7764B" w:rsidP="00844B00">
      <w:pPr>
        <w:pStyle w:val="NormalWeb"/>
        <w:shd w:val="clear" w:color="auto" w:fill="FFFFFF"/>
        <w:bidi/>
        <w:spacing w:before="0" w:beforeAutospacing="0"/>
        <w:jc w:val="center"/>
        <w:rPr>
          <w:rStyle w:val="ae"/>
          <w:rFonts w:asciiTheme="minorBidi" w:eastAsiaTheme="majorEastAsia" w:hAnsiTheme="minorBidi" w:cstheme="minorBidi"/>
          <w:color w:val="212529"/>
          <w:rtl/>
        </w:rPr>
      </w:pPr>
      <w:r w:rsidRPr="00736EE4">
        <w:rPr>
          <w:rStyle w:val="ae"/>
          <w:rFonts w:asciiTheme="minorBidi" w:eastAsiaTheme="majorEastAsia" w:hAnsiTheme="minorBidi" w:cstheme="minorBidi"/>
          <w:color w:val="212529"/>
          <w:rtl/>
        </w:rPr>
        <w:t>בברכת שותפים לדרך</w:t>
      </w:r>
    </w:p>
    <w:p w14:paraId="25993ED4" w14:textId="6BBA2124" w:rsidR="00844B00" w:rsidRPr="00736EE4" w:rsidRDefault="008873C3" w:rsidP="00844B00">
      <w:pPr>
        <w:pStyle w:val="NormalWeb"/>
        <w:shd w:val="clear" w:color="auto" w:fill="FFFFFF"/>
        <w:bidi/>
        <w:spacing w:before="0" w:beforeAutospacing="0"/>
        <w:jc w:val="center"/>
        <w:rPr>
          <w:rStyle w:val="ae"/>
          <w:rFonts w:asciiTheme="minorBidi" w:eastAsiaTheme="majorEastAsia" w:hAnsiTheme="minorBidi" w:cstheme="minorBidi"/>
          <w:color w:val="212529"/>
          <w:rtl/>
        </w:rPr>
      </w:pPr>
      <w:r w:rsidRPr="00736EE4">
        <w:rPr>
          <w:rStyle w:val="ae"/>
          <w:rFonts w:asciiTheme="minorBidi" w:eastAsiaTheme="majorEastAsia" w:hAnsiTheme="minorBidi" w:cstheme="minorBidi"/>
          <w:color w:val="212529"/>
          <w:rtl/>
        </w:rPr>
        <w:t xml:space="preserve">עו"ד </w:t>
      </w:r>
      <w:proofErr w:type="spellStart"/>
      <w:r w:rsidRPr="00736EE4">
        <w:rPr>
          <w:rStyle w:val="ae"/>
          <w:rFonts w:asciiTheme="minorBidi" w:eastAsiaTheme="majorEastAsia" w:hAnsiTheme="minorBidi" w:cstheme="minorBidi"/>
          <w:color w:val="212529"/>
          <w:rtl/>
        </w:rPr>
        <w:t>נזיה</w:t>
      </w:r>
      <w:proofErr w:type="spellEnd"/>
      <w:r w:rsidRPr="00736EE4">
        <w:rPr>
          <w:rStyle w:val="ae"/>
          <w:rFonts w:asciiTheme="minorBidi" w:eastAsiaTheme="majorEastAsia" w:hAnsiTheme="minorBidi" w:cstheme="minorBidi"/>
          <w:color w:val="212529"/>
          <w:rtl/>
        </w:rPr>
        <w:t xml:space="preserve"> דבור</w:t>
      </w:r>
    </w:p>
    <w:p w14:paraId="1A294BF6" w14:textId="77777777" w:rsidR="00844B00" w:rsidRPr="00736EE4" w:rsidRDefault="008873C3" w:rsidP="00844B00">
      <w:pPr>
        <w:pStyle w:val="NormalWeb"/>
        <w:shd w:val="clear" w:color="auto" w:fill="FFFFFF"/>
        <w:bidi/>
        <w:spacing w:before="0" w:beforeAutospacing="0"/>
        <w:jc w:val="center"/>
        <w:rPr>
          <w:rStyle w:val="ae"/>
          <w:rFonts w:asciiTheme="minorBidi" w:eastAsiaTheme="majorEastAsia" w:hAnsiTheme="minorBidi" w:cstheme="minorBidi"/>
          <w:color w:val="212529"/>
          <w:rtl/>
        </w:rPr>
      </w:pPr>
      <w:r w:rsidRPr="00736EE4">
        <w:rPr>
          <w:rStyle w:val="ae"/>
          <w:rFonts w:asciiTheme="minorBidi" w:eastAsiaTheme="majorEastAsia" w:hAnsiTheme="minorBidi" w:cstheme="minorBidi"/>
          <w:color w:val="212529"/>
          <w:rtl/>
        </w:rPr>
        <w:t>ראש המועצה</w:t>
      </w:r>
      <w:r w:rsidR="00844B00" w:rsidRPr="00736EE4">
        <w:rPr>
          <w:rStyle w:val="ae"/>
          <w:rFonts w:asciiTheme="minorBidi" w:eastAsiaTheme="majorEastAsia" w:hAnsiTheme="minorBidi" w:cstheme="minorBidi"/>
          <w:color w:val="212529"/>
          <w:rtl/>
        </w:rPr>
        <w:t xml:space="preserve"> המקומית</w:t>
      </w:r>
    </w:p>
    <w:p w14:paraId="6F156408" w14:textId="635D24A6" w:rsidR="00844B00" w:rsidRPr="00736EE4" w:rsidRDefault="008873C3" w:rsidP="00844B00">
      <w:pPr>
        <w:pStyle w:val="NormalWeb"/>
        <w:shd w:val="clear" w:color="auto" w:fill="FFFFFF"/>
        <w:bidi/>
        <w:spacing w:before="0" w:beforeAutospacing="0"/>
        <w:rPr>
          <w:rStyle w:val="ae"/>
          <w:rFonts w:asciiTheme="minorBidi" w:eastAsiaTheme="majorEastAsia" w:hAnsiTheme="minorBidi" w:cstheme="minorBidi"/>
          <w:color w:val="212529"/>
          <w:rtl/>
        </w:rPr>
      </w:pPr>
      <w:r w:rsidRPr="00736EE4">
        <w:rPr>
          <w:rStyle w:val="ae"/>
          <w:rFonts w:asciiTheme="minorBidi" w:eastAsiaTheme="majorEastAsia" w:hAnsiTheme="minorBidi" w:cstheme="minorBidi"/>
          <w:color w:val="212529"/>
          <w:rtl/>
        </w:rPr>
        <w:t>מהנא ט</w:t>
      </w:r>
      <w:r w:rsidR="00844B00" w:rsidRPr="00736EE4">
        <w:rPr>
          <w:rStyle w:val="ae"/>
          <w:rFonts w:asciiTheme="minorBidi" w:eastAsiaTheme="majorEastAsia" w:hAnsiTheme="minorBidi" w:cstheme="minorBidi"/>
          <w:color w:val="212529"/>
          <w:rtl/>
        </w:rPr>
        <w:t xml:space="preserve">אפש                                                           </w:t>
      </w:r>
      <w:proofErr w:type="spellStart"/>
      <w:r w:rsidRPr="00736EE4">
        <w:rPr>
          <w:rStyle w:val="ae"/>
          <w:rFonts w:asciiTheme="minorBidi" w:eastAsiaTheme="majorEastAsia" w:hAnsiTheme="minorBidi" w:cstheme="minorBidi"/>
          <w:color w:val="212529"/>
          <w:rtl/>
        </w:rPr>
        <w:t>אבתהאג</w:t>
      </w:r>
      <w:proofErr w:type="spellEnd"/>
      <w:r w:rsidRPr="00736EE4">
        <w:rPr>
          <w:rStyle w:val="ae"/>
          <w:rFonts w:asciiTheme="minorBidi" w:eastAsiaTheme="majorEastAsia" w:hAnsiTheme="minorBidi" w:cstheme="minorBidi"/>
          <w:color w:val="212529"/>
          <w:rtl/>
        </w:rPr>
        <w:t xml:space="preserve">' סלאלחה </w:t>
      </w:r>
    </w:p>
    <w:p w14:paraId="5B931E70" w14:textId="794E5F9E" w:rsidR="00F7764B" w:rsidRPr="002B2AA5" w:rsidRDefault="00844B00" w:rsidP="00E42A0C">
      <w:pPr>
        <w:pStyle w:val="NormalWeb"/>
        <w:shd w:val="clear" w:color="auto" w:fill="FFFFFF"/>
        <w:bidi/>
        <w:spacing w:before="0" w:beforeAutospacing="0"/>
        <w:rPr>
          <w:rFonts w:asciiTheme="minorBidi" w:eastAsiaTheme="majorEastAsia" w:hAnsiTheme="minorBidi" w:cstheme="minorBidi"/>
          <w:b/>
          <w:bCs/>
          <w:color w:val="212529"/>
        </w:rPr>
      </w:pPr>
      <w:r w:rsidRPr="00736EE4">
        <w:rPr>
          <w:rStyle w:val="ae"/>
          <w:rFonts w:asciiTheme="minorBidi" w:eastAsiaTheme="majorEastAsia" w:hAnsiTheme="minorBidi" w:cstheme="minorBidi"/>
          <w:color w:val="212529"/>
          <w:rtl/>
        </w:rPr>
        <w:t xml:space="preserve">מנהל החינוך                  </w:t>
      </w:r>
      <w:r w:rsidR="008873C3" w:rsidRPr="00736EE4">
        <w:rPr>
          <w:rStyle w:val="ae"/>
          <w:rFonts w:asciiTheme="minorBidi" w:eastAsiaTheme="majorEastAsia" w:hAnsiTheme="minorBidi" w:cstheme="minorBidi"/>
          <w:color w:val="212529"/>
          <w:rtl/>
        </w:rPr>
        <w:t xml:space="preserve"> </w:t>
      </w:r>
      <w:r w:rsidRPr="00736EE4">
        <w:rPr>
          <w:rStyle w:val="ae"/>
          <w:rFonts w:asciiTheme="minorBidi" w:eastAsiaTheme="majorEastAsia" w:hAnsiTheme="minorBidi" w:cstheme="minorBidi"/>
          <w:color w:val="212529"/>
          <w:rtl/>
        </w:rPr>
        <w:t xml:space="preserve">                               </w:t>
      </w:r>
      <w:r w:rsidR="008873C3" w:rsidRPr="00736EE4">
        <w:rPr>
          <w:rStyle w:val="ae"/>
          <w:rFonts w:asciiTheme="minorBidi" w:eastAsiaTheme="majorEastAsia" w:hAnsiTheme="minorBidi" w:cstheme="minorBidi"/>
          <w:color w:val="212529"/>
          <w:rtl/>
        </w:rPr>
        <w:t>מנהלת היחידה לחינוך קדם יסודי.</w:t>
      </w:r>
      <w:bookmarkEnd w:id="0"/>
    </w:p>
    <w:p w14:paraId="5DDC190A" w14:textId="2141051B" w:rsidR="002B2AA5" w:rsidRPr="00736EE4" w:rsidRDefault="008873C3" w:rsidP="00E42A0C">
      <w:pPr>
        <w:jc w:val="center"/>
        <w:rPr>
          <w:rFonts w:asciiTheme="minorBidi" w:hAnsiTheme="minorBidi"/>
          <w:color w:val="000000" w:themeColor="text1"/>
          <w:rtl/>
        </w:rPr>
      </w:pPr>
      <w:r w:rsidRPr="00736EE4">
        <w:rPr>
          <w:rFonts w:asciiTheme="minorBidi" w:hAnsiTheme="minorBidi"/>
          <w:noProof/>
        </w:rPr>
        <w:lastRenderedPageBreak/>
        <w:drawing>
          <wp:inline distT="0" distB="0" distL="0" distR="0" wp14:anchorId="0CB7A7C5" wp14:editId="5F4C5AB7">
            <wp:extent cx="2913937" cy="1151890"/>
            <wp:effectExtent l="0" t="0" r="1270" b="0"/>
            <wp:docPr id="138388262"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2115" cy="1186747"/>
                    </a:xfrm>
                    <a:prstGeom prst="rect">
                      <a:avLst/>
                    </a:prstGeom>
                    <a:noFill/>
                  </pic:spPr>
                </pic:pic>
              </a:graphicData>
            </a:graphic>
          </wp:inline>
        </w:drawing>
      </w:r>
    </w:p>
    <w:p w14:paraId="69072142" w14:textId="77777777" w:rsidR="00E42A0C" w:rsidRPr="00736EE4" w:rsidRDefault="00E42A0C" w:rsidP="00E42A0C">
      <w:pPr>
        <w:pStyle w:val="af"/>
        <w:jc w:val="center"/>
        <w:rPr>
          <w:rFonts w:asciiTheme="minorBidi" w:hAnsiTheme="minorBidi"/>
          <w:color w:val="000000" w:themeColor="text1"/>
          <w:sz w:val="28"/>
          <w:szCs w:val="28"/>
          <w:highlight w:val="green"/>
          <w:shd w:val="clear" w:color="auto" w:fill="FFFFFF"/>
          <w:rtl/>
        </w:rPr>
      </w:pPr>
      <w:r w:rsidRPr="00736EE4">
        <w:rPr>
          <w:rFonts w:asciiTheme="minorBidi" w:hAnsiTheme="minorBidi"/>
          <w:color w:val="000000" w:themeColor="text1"/>
          <w:sz w:val="28"/>
          <w:szCs w:val="28"/>
          <w:highlight w:val="green"/>
          <w:shd w:val="clear" w:color="auto" w:fill="FFFFFF"/>
          <w:rtl/>
        </w:rPr>
        <w:t xml:space="preserve">ברכות לקראת רישום ילדכם לגן הילדים </w:t>
      </w:r>
    </w:p>
    <w:p w14:paraId="5193C9A7" w14:textId="3B6781B5" w:rsidR="00E42A0C" w:rsidRPr="00736EE4" w:rsidRDefault="00E42A0C" w:rsidP="00E42A0C">
      <w:pPr>
        <w:pStyle w:val="af"/>
        <w:jc w:val="center"/>
        <w:rPr>
          <w:rFonts w:asciiTheme="minorBidi" w:hAnsiTheme="minorBidi"/>
          <w:color w:val="000000" w:themeColor="text1"/>
          <w:sz w:val="28"/>
          <w:szCs w:val="28"/>
          <w:highlight w:val="green"/>
          <w:shd w:val="clear" w:color="auto" w:fill="FFFFFF"/>
          <w:rtl/>
        </w:rPr>
      </w:pPr>
      <w:r w:rsidRPr="00736EE4">
        <w:rPr>
          <w:rFonts w:asciiTheme="minorBidi" w:hAnsiTheme="minorBidi"/>
          <w:color w:val="000000" w:themeColor="text1"/>
          <w:sz w:val="28"/>
          <w:szCs w:val="28"/>
          <w:highlight w:val="green"/>
          <w:shd w:val="clear" w:color="auto" w:fill="FFFFFF"/>
          <w:rtl/>
        </w:rPr>
        <w:t xml:space="preserve">במועצה המקומית בית </w:t>
      </w:r>
      <w:proofErr w:type="spellStart"/>
      <w:r w:rsidRPr="00736EE4">
        <w:rPr>
          <w:rFonts w:asciiTheme="minorBidi" w:hAnsiTheme="minorBidi"/>
          <w:color w:val="000000" w:themeColor="text1"/>
          <w:sz w:val="28"/>
          <w:szCs w:val="28"/>
          <w:highlight w:val="green"/>
          <w:shd w:val="clear" w:color="auto" w:fill="FFFFFF"/>
          <w:rtl/>
        </w:rPr>
        <w:t>ג'ן</w:t>
      </w:r>
      <w:proofErr w:type="spellEnd"/>
      <w:r w:rsidRPr="00736EE4">
        <w:rPr>
          <w:rFonts w:asciiTheme="minorBidi" w:hAnsiTheme="minorBidi"/>
          <w:color w:val="000000" w:themeColor="text1"/>
          <w:sz w:val="28"/>
          <w:szCs w:val="28"/>
          <w:highlight w:val="green"/>
          <w:shd w:val="clear" w:color="auto" w:fill="FFFFFF"/>
          <w:rtl/>
        </w:rPr>
        <w:t xml:space="preserve"> בשנת הלימודים תשפ"</w:t>
      </w:r>
      <w:r w:rsidR="009944D2" w:rsidRPr="00736EE4">
        <w:rPr>
          <w:rFonts w:asciiTheme="minorBidi" w:hAnsiTheme="minorBidi"/>
          <w:color w:val="000000" w:themeColor="text1"/>
          <w:sz w:val="28"/>
          <w:szCs w:val="28"/>
          <w:highlight w:val="green"/>
          <w:shd w:val="clear" w:color="auto" w:fill="FFFFFF"/>
          <w:rtl/>
        </w:rPr>
        <w:t>ו</w:t>
      </w:r>
    </w:p>
    <w:p w14:paraId="35236E53" w14:textId="15788268" w:rsidR="00E42A0C" w:rsidRPr="00736EE4" w:rsidRDefault="00E42A0C" w:rsidP="00E42A0C">
      <w:pPr>
        <w:spacing w:line="240" w:lineRule="auto"/>
        <w:rPr>
          <w:rFonts w:asciiTheme="minorBidi" w:hAnsiTheme="minorBidi"/>
          <w:b/>
          <w:bCs/>
          <w:color w:val="0070C0"/>
          <w:sz w:val="24"/>
          <w:szCs w:val="24"/>
          <w:rtl/>
        </w:rPr>
      </w:pPr>
      <w:r w:rsidRPr="00736EE4">
        <w:rPr>
          <w:rFonts w:asciiTheme="minorBidi" w:hAnsiTheme="minorBidi"/>
          <w:b/>
          <w:bCs/>
          <w:color w:val="0070C0"/>
          <w:sz w:val="24"/>
          <w:szCs w:val="24"/>
          <w:rtl/>
        </w:rPr>
        <w:t xml:space="preserve">ניתן ומומלץ להירשם באמצעות האתר האינטרנטי של מועצה מקומית בית </w:t>
      </w:r>
      <w:proofErr w:type="spellStart"/>
      <w:r w:rsidRPr="00736EE4">
        <w:rPr>
          <w:rFonts w:asciiTheme="minorBidi" w:hAnsiTheme="minorBidi"/>
          <w:b/>
          <w:bCs/>
          <w:color w:val="0070C0"/>
          <w:sz w:val="24"/>
          <w:szCs w:val="24"/>
          <w:rtl/>
        </w:rPr>
        <w:t>ג'ן</w:t>
      </w:r>
      <w:proofErr w:type="spellEnd"/>
    </w:p>
    <w:p w14:paraId="25207D64" w14:textId="38292C70" w:rsidR="00E42A0C" w:rsidRPr="00736EE4" w:rsidRDefault="00E42A0C" w:rsidP="00E42A0C">
      <w:pPr>
        <w:spacing w:line="240" w:lineRule="auto"/>
        <w:rPr>
          <w:rFonts w:asciiTheme="minorBidi" w:hAnsiTheme="minorBidi"/>
          <w:b/>
          <w:bCs/>
          <w:color w:val="0070C0"/>
          <w:sz w:val="28"/>
          <w:szCs w:val="28"/>
          <w:rtl/>
        </w:rPr>
      </w:pPr>
      <w:r w:rsidRPr="00736EE4">
        <w:rPr>
          <w:rFonts w:asciiTheme="minorBidi" w:hAnsiTheme="minorBidi"/>
          <w:b/>
          <w:bCs/>
          <w:color w:val="0070C0"/>
          <w:sz w:val="28"/>
          <w:szCs w:val="28"/>
          <w:rtl/>
        </w:rPr>
        <w:t xml:space="preserve">                  שירות יעיל, מהיר וחוסך זמן המתנה מיותר.</w:t>
      </w:r>
    </w:p>
    <w:p w14:paraId="6A7723F7" w14:textId="77777777" w:rsidR="00E42A0C" w:rsidRPr="00736EE4" w:rsidRDefault="00E42A0C" w:rsidP="00E42A0C">
      <w:pPr>
        <w:spacing w:line="240" w:lineRule="auto"/>
        <w:rPr>
          <w:rFonts w:asciiTheme="minorBidi" w:hAnsiTheme="minorBidi"/>
          <w:b/>
          <w:bCs/>
          <w:color w:val="0070C0"/>
          <w:sz w:val="28"/>
          <w:szCs w:val="28"/>
          <w:u w:val="single"/>
          <w:rtl/>
        </w:rPr>
      </w:pPr>
      <w:r w:rsidRPr="00736EE4">
        <w:rPr>
          <w:rFonts w:asciiTheme="minorBidi" w:hAnsiTheme="minorBidi"/>
          <w:b/>
          <w:bCs/>
          <w:color w:val="0070C0"/>
          <w:sz w:val="28"/>
          <w:szCs w:val="28"/>
          <w:u w:val="single"/>
          <w:rtl/>
        </w:rPr>
        <w:t>רישום באמצעות אתר האינטרנט</w:t>
      </w:r>
    </w:p>
    <w:p w14:paraId="77ABB53C" w14:textId="77777777" w:rsidR="00E42A0C" w:rsidRPr="00736EE4" w:rsidRDefault="00E42A0C" w:rsidP="00E42A0C">
      <w:pPr>
        <w:spacing w:line="240" w:lineRule="auto"/>
        <w:jc w:val="center"/>
        <w:rPr>
          <w:rFonts w:asciiTheme="minorBidi" w:hAnsiTheme="minorBidi"/>
          <w:b/>
          <w:bCs/>
          <w:color w:val="0070C0"/>
          <w:sz w:val="20"/>
          <w:szCs w:val="20"/>
          <w:rtl/>
        </w:rPr>
      </w:pPr>
      <w:hyperlink r:id="rId12" w:anchor="/home?muniCode=480&amp;appId=1" w:history="1">
        <w:r w:rsidRPr="00736EE4">
          <w:rPr>
            <w:rStyle w:val="Hyperlink"/>
            <w:rFonts w:asciiTheme="minorBidi" w:hAnsiTheme="minorBidi"/>
            <w:b/>
            <w:bCs/>
            <w:sz w:val="20"/>
            <w:szCs w:val="20"/>
          </w:rPr>
          <w:t>https://education.metropolinet.co.il/#/home?muniCode=480&amp;appId=1</w:t>
        </w:r>
      </w:hyperlink>
    </w:p>
    <w:p w14:paraId="1080B680" w14:textId="77777777" w:rsidR="009944D2" w:rsidRPr="00736EE4" w:rsidRDefault="009944D2" w:rsidP="009944D2">
      <w:pPr>
        <w:shd w:val="clear" w:color="auto" w:fill="FFFFFF"/>
        <w:spacing w:after="150" w:line="240" w:lineRule="auto"/>
        <w:rPr>
          <w:rFonts w:asciiTheme="minorBidi" w:eastAsia="Times New Roman" w:hAnsiTheme="minorBidi"/>
          <w:color w:val="000000"/>
          <w:sz w:val="28"/>
          <w:szCs w:val="28"/>
          <w:rtl/>
        </w:rPr>
      </w:pPr>
      <w:r w:rsidRPr="00736EE4">
        <w:rPr>
          <w:rFonts w:asciiTheme="minorBidi" w:eastAsia="Times New Roman" w:hAnsiTheme="minorBidi"/>
          <w:color w:val="000000"/>
          <w:sz w:val="28"/>
          <w:szCs w:val="28"/>
          <w:rtl/>
        </w:rPr>
        <w:t>החל משנת הלימודים תשע"ח נכנס לתוקפו חוק חינוך חובה חינם לגילאי 3-4, המחייב את כל הילדים בגילאים אלה לבקר בגן ילדים של הרשות המקומית .</w:t>
      </w:r>
    </w:p>
    <w:p w14:paraId="34E608AB" w14:textId="77777777" w:rsidR="009944D2" w:rsidRPr="00736EE4" w:rsidRDefault="009944D2" w:rsidP="009944D2">
      <w:pPr>
        <w:tabs>
          <w:tab w:val="left" w:pos="6266"/>
        </w:tabs>
        <w:spacing w:line="240" w:lineRule="auto"/>
        <w:rPr>
          <w:rFonts w:asciiTheme="minorBidi" w:hAnsiTheme="minorBidi"/>
          <w:sz w:val="32"/>
          <w:szCs w:val="32"/>
          <w:rtl/>
        </w:rPr>
      </w:pPr>
      <w:r w:rsidRPr="00736EE4">
        <w:rPr>
          <w:rFonts w:asciiTheme="minorBidi" w:hAnsiTheme="minorBidi"/>
          <w:b/>
          <w:bCs/>
          <w:color w:val="777777"/>
          <w:sz w:val="32"/>
          <w:szCs w:val="32"/>
          <w:highlight w:val="yellow"/>
          <w:shd w:val="clear" w:color="auto" w:fill="FFFFFF"/>
          <w:rtl/>
        </w:rPr>
        <w:t>מועדי וגילאי הרישום לשנת הלימודים תשפ"ו</w:t>
      </w:r>
    </w:p>
    <w:p w14:paraId="3DAB8B89" w14:textId="0A25E96B" w:rsidR="009944D2" w:rsidRPr="00736EE4" w:rsidRDefault="009944D2" w:rsidP="009944D2">
      <w:pPr>
        <w:pStyle w:val="NormalWeb"/>
        <w:shd w:val="clear" w:color="auto" w:fill="FFFFFF"/>
        <w:bidi/>
        <w:spacing w:before="0" w:beforeAutospacing="0" w:after="0" w:afterAutospacing="0"/>
        <w:rPr>
          <w:rFonts w:asciiTheme="minorBidi" w:hAnsiTheme="minorBidi" w:cstheme="minorBidi"/>
          <w:b/>
          <w:bCs/>
          <w:color w:val="343434"/>
          <w:rtl/>
        </w:rPr>
      </w:pPr>
      <w:r w:rsidRPr="00736EE4">
        <w:rPr>
          <w:rFonts w:asciiTheme="minorBidi" w:hAnsiTheme="minorBidi" w:cstheme="minorBidi"/>
          <w:b/>
          <w:bCs/>
          <w:color w:val="343434"/>
          <w:rtl/>
        </w:rPr>
        <w:t>רישום לגני הילדים עפ"י חוק לימוד חובה לשנת הלימודים תשפ"ו</w:t>
      </w:r>
    </w:p>
    <w:p w14:paraId="70CE597D" w14:textId="6A258D53" w:rsidR="009944D2" w:rsidRPr="00736EE4" w:rsidRDefault="009944D2" w:rsidP="009944D2">
      <w:pPr>
        <w:pStyle w:val="NormalWeb"/>
        <w:shd w:val="clear" w:color="auto" w:fill="FFFFFF"/>
        <w:bidi/>
        <w:spacing w:before="0" w:beforeAutospacing="0" w:after="0" w:afterAutospacing="0"/>
        <w:rPr>
          <w:rFonts w:asciiTheme="minorBidi" w:hAnsiTheme="minorBidi" w:cstheme="minorBidi"/>
          <w:b/>
          <w:bCs/>
          <w:color w:val="343434"/>
          <w:rtl/>
        </w:rPr>
      </w:pPr>
      <w:r w:rsidRPr="00736EE4">
        <w:rPr>
          <w:rFonts w:asciiTheme="minorBidi" w:hAnsiTheme="minorBidi" w:cstheme="minorBidi"/>
          <w:b/>
          <w:bCs/>
          <w:color w:val="343434"/>
          <w:rtl/>
        </w:rPr>
        <w:t>יובהר ,חובת רישום לגן ילדים מוכר חל על ילדים בגיל 3 ואילך בגיל הרישום כמופרט להלן :</w:t>
      </w:r>
    </w:p>
    <w:p w14:paraId="374C0214" w14:textId="77777777" w:rsidR="009944D2" w:rsidRPr="00736EE4" w:rsidRDefault="009944D2" w:rsidP="009944D2">
      <w:pPr>
        <w:pStyle w:val="NormalWeb"/>
        <w:shd w:val="clear" w:color="auto" w:fill="FFFFFF"/>
        <w:bidi/>
        <w:spacing w:before="0" w:beforeAutospacing="0" w:after="0" w:afterAutospacing="0"/>
        <w:rPr>
          <w:rFonts w:asciiTheme="minorBidi" w:hAnsiTheme="minorBidi" w:cstheme="minorBidi"/>
          <w:b/>
          <w:bCs/>
          <w:color w:val="343434"/>
          <w:rtl/>
        </w:rPr>
      </w:pPr>
      <w:r w:rsidRPr="00736EE4">
        <w:rPr>
          <w:rFonts w:asciiTheme="minorBidi" w:eastAsiaTheme="minorHAnsi" w:hAnsiTheme="minorBidi" w:cstheme="minorBidi"/>
          <w:color w:val="FF0000"/>
          <w:rtl/>
        </w:rPr>
        <w:t>הנחיות הרישום הינן מכוח חוק לימוד חובה, תשי"ט- 1949 , תקנות לימוד חובה</w:t>
      </w:r>
    </w:p>
    <w:p w14:paraId="79F881DE" w14:textId="77777777" w:rsidR="009944D2" w:rsidRDefault="009944D2" w:rsidP="009944D2">
      <w:pPr>
        <w:spacing w:line="240" w:lineRule="auto"/>
        <w:rPr>
          <w:rFonts w:asciiTheme="minorBidi" w:eastAsiaTheme="minorHAnsi" w:hAnsiTheme="minorBidi"/>
          <w:color w:val="FF0000"/>
          <w:rtl/>
        </w:rPr>
      </w:pPr>
      <w:r w:rsidRPr="00736EE4">
        <w:rPr>
          <w:rFonts w:asciiTheme="minorBidi" w:eastAsiaTheme="minorHAnsi" w:hAnsiTheme="minorBidi"/>
          <w:color w:val="FF0000"/>
          <w:rtl/>
        </w:rPr>
        <w:t>וחינוך ממלכתי )רישום(, תשי"ט- 1959 , ותקנות חינוך ממלכתי )העברה(, תשי"ט-1959.</w:t>
      </w:r>
    </w:p>
    <w:p w14:paraId="6C68C354" w14:textId="4420ED85" w:rsidR="00BF20E8" w:rsidRPr="002922D7" w:rsidRDefault="00BF20E8" w:rsidP="00BF20E8">
      <w:pPr>
        <w:shd w:val="clear" w:color="auto" w:fill="FFFFFF"/>
        <w:spacing w:after="150" w:line="240" w:lineRule="auto"/>
        <w:rPr>
          <w:rFonts w:asciiTheme="minorBidi" w:eastAsia="Times New Roman" w:hAnsiTheme="minorBidi"/>
          <w:b/>
          <w:bCs/>
          <w:color w:val="000000"/>
          <w:sz w:val="28"/>
          <w:szCs w:val="28"/>
          <w:rtl/>
        </w:rPr>
      </w:pPr>
      <w:hyperlink r:id="rId13" w:history="1">
        <w:r w:rsidRPr="002922D7">
          <w:rPr>
            <w:rStyle w:val="Hyperlink"/>
            <w:rFonts w:asciiTheme="minorBidi" w:eastAsia="Times New Roman" w:hAnsiTheme="minorBidi"/>
            <w:b/>
            <w:bCs/>
            <w:sz w:val="28"/>
            <w:szCs w:val="28"/>
            <w:rtl/>
          </w:rPr>
          <w:t>רישום גנים תשפ</w:t>
        </w:r>
        <w:r w:rsidR="00A03128" w:rsidRPr="002922D7">
          <w:rPr>
            <w:rStyle w:val="Hyperlink"/>
            <w:rFonts w:asciiTheme="minorBidi" w:eastAsia="Times New Roman" w:hAnsiTheme="minorBidi" w:hint="cs"/>
            <w:b/>
            <w:bCs/>
            <w:sz w:val="28"/>
            <w:szCs w:val="28"/>
            <w:rtl/>
          </w:rPr>
          <w:t>ו</w:t>
        </w:r>
        <w:r w:rsidRPr="002922D7">
          <w:rPr>
            <w:rStyle w:val="Hyperlink"/>
            <w:rFonts w:asciiTheme="minorBidi" w:eastAsia="Times New Roman" w:hAnsiTheme="minorBidi"/>
            <w:b/>
            <w:bCs/>
            <w:sz w:val="28"/>
            <w:szCs w:val="28"/>
            <w:rtl/>
          </w:rPr>
          <w:t>\רישום לגני ילדים ותנאי הפעלתם.</w:t>
        </w:r>
        <w:r w:rsidRPr="002922D7">
          <w:rPr>
            <w:rStyle w:val="Hyperlink"/>
            <w:rFonts w:asciiTheme="minorBidi" w:eastAsia="Times New Roman" w:hAnsiTheme="minorBidi"/>
            <w:b/>
            <w:bCs/>
            <w:sz w:val="28"/>
            <w:szCs w:val="28"/>
          </w:rPr>
          <w:t>html</w:t>
        </w:r>
      </w:hyperlink>
    </w:p>
    <w:p w14:paraId="653B01B0" w14:textId="77777777" w:rsidR="00A52392" w:rsidRDefault="00A52392" w:rsidP="009944D2">
      <w:pPr>
        <w:spacing w:line="240" w:lineRule="auto"/>
        <w:rPr>
          <w:rFonts w:asciiTheme="minorBidi" w:eastAsiaTheme="minorHAnsi" w:hAnsiTheme="minorBidi"/>
          <w:color w:val="FF0000"/>
          <w:rtl/>
        </w:rPr>
      </w:pPr>
    </w:p>
    <w:p w14:paraId="58F06020" w14:textId="0850E490" w:rsidR="004A5E9F" w:rsidRPr="002922D7" w:rsidRDefault="00A52392" w:rsidP="009944D2">
      <w:pPr>
        <w:spacing w:line="240" w:lineRule="auto"/>
        <w:rPr>
          <w:rFonts w:asciiTheme="minorBidi" w:eastAsiaTheme="minorHAnsi" w:hAnsiTheme="minorBidi"/>
          <w:b/>
          <w:bCs/>
          <w:color w:val="FF0000"/>
          <w:sz w:val="32"/>
          <w:szCs w:val="32"/>
          <w:rtl/>
        </w:rPr>
      </w:pPr>
      <w:hyperlink r:id="rId14" w:history="1">
        <w:r w:rsidRPr="002922D7">
          <w:rPr>
            <w:rStyle w:val="Hyperlink"/>
            <w:rFonts w:asciiTheme="minorBidi" w:eastAsiaTheme="minorHAnsi" w:hAnsiTheme="minorBidi" w:hint="cs"/>
            <w:b/>
            <w:bCs/>
            <w:sz w:val="32"/>
            <w:szCs w:val="32"/>
            <w:rtl/>
          </w:rPr>
          <w:t>לקראת</w:t>
        </w:r>
        <w:r w:rsidRPr="002922D7">
          <w:rPr>
            <w:rStyle w:val="Hyperlink"/>
            <w:rFonts w:asciiTheme="minorBidi" w:eastAsiaTheme="minorHAnsi" w:hAnsiTheme="minorBidi"/>
            <w:b/>
            <w:bCs/>
            <w:sz w:val="32"/>
            <w:szCs w:val="32"/>
            <w:rtl/>
          </w:rPr>
          <w:t xml:space="preserve"> הימים הראשונים בגן.</w:t>
        </w:r>
        <w:r w:rsidRPr="002922D7">
          <w:rPr>
            <w:rStyle w:val="Hyperlink"/>
            <w:rFonts w:asciiTheme="minorBidi" w:eastAsiaTheme="minorHAnsi" w:hAnsiTheme="minorBidi"/>
            <w:b/>
            <w:bCs/>
            <w:sz w:val="32"/>
            <w:szCs w:val="32"/>
          </w:rPr>
          <w:t>html</w:t>
        </w:r>
      </w:hyperlink>
    </w:p>
    <w:p w14:paraId="7BC62AB5" w14:textId="77777777" w:rsidR="004A5E9F" w:rsidRDefault="004A5E9F" w:rsidP="009944D2">
      <w:pPr>
        <w:spacing w:line="240" w:lineRule="auto"/>
        <w:rPr>
          <w:rFonts w:asciiTheme="minorBidi" w:eastAsiaTheme="minorHAnsi" w:hAnsiTheme="minorBidi"/>
          <w:color w:val="FF0000"/>
          <w:rtl/>
        </w:rPr>
      </w:pPr>
    </w:p>
    <w:p w14:paraId="3F25C3AF" w14:textId="77777777" w:rsidR="004A5E9F" w:rsidRDefault="004A5E9F" w:rsidP="009944D2">
      <w:pPr>
        <w:spacing w:line="240" w:lineRule="auto"/>
        <w:rPr>
          <w:rFonts w:asciiTheme="minorBidi" w:eastAsiaTheme="minorHAnsi" w:hAnsiTheme="minorBidi"/>
          <w:color w:val="FF0000"/>
          <w:rtl/>
        </w:rPr>
      </w:pPr>
    </w:p>
    <w:p w14:paraId="3498DA64" w14:textId="77777777" w:rsidR="004A5E9F" w:rsidRDefault="004A5E9F" w:rsidP="009944D2">
      <w:pPr>
        <w:spacing w:line="240" w:lineRule="auto"/>
        <w:rPr>
          <w:rFonts w:asciiTheme="minorBidi" w:eastAsiaTheme="minorHAnsi" w:hAnsiTheme="minorBidi"/>
          <w:color w:val="FF0000"/>
          <w:rtl/>
        </w:rPr>
      </w:pPr>
    </w:p>
    <w:p w14:paraId="614AE6E5" w14:textId="77777777" w:rsidR="004A5E9F" w:rsidRDefault="004A5E9F" w:rsidP="009944D2">
      <w:pPr>
        <w:spacing w:line="240" w:lineRule="auto"/>
        <w:rPr>
          <w:rFonts w:asciiTheme="minorBidi" w:eastAsiaTheme="minorHAnsi" w:hAnsiTheme="minorBidi"/>
          <w:color w:val="FF0000"/>
          <w:rtl/>
        </w:rPr>
      </w:pPr>
    </w:p>
    <w:p w14:paraId="35B4D200" w14:textId="77777777" w:rsidR="00B64204" w:rsidRDefault="00B64204" w:rsidP="009944D2">
      <w:pPr>
        <w:spacing w:line="240" w:lineRule="auto"/>
        <w:rPr>
          <w:rFonts w:asciiTheme="minorBidi" w:eastAsiaTheme="minorHAnsi" w:hAnsiTheme="minorBidi"/>
          <w:color w:val="FF0000"/>
          <w:rtl/>
        </w:rPr>
      </w:pPr>
    </w:p>
    <w:p w14:paraId="471DA355" w14:textId="77777777" w:rsidR="004A5E9F" w:rsidRPr="00736EE4" w:rsidRDefault="004A5E9F" w:rsidP="009944D2">
      <w:pPr>
        <w:spacing w:line="240" w:lineRule="auto"/>
        <w:rPr>
          <w:rFonts w:asciiTheme="minorBidi" w:eastAsiaTheme="minorHAnsi" w:hAnsiTheme="minorBidi"/>
          <w:color w:val="FF0000"/>
          <w:rtl/>
        </w:rPr>
      </w:pPr>
    </w:p>
    <w:p w14:paraId="4D9B223A" w14:textId="77777777" w:rsidR="009944D2" w:rsidRPr="00736EE4" w:rsidRDefault="009944D2" w:rsidP="009944D2">
      <w:pPr>
        <w:pStyle w:val="NormalWeb"/>
        <w:shd w:val="clear" w:color="auto" w:fill="FFFFFF"/>
        <w:bidi/>
        <w:spacing w:before="0" w:beforeAutospacing="0" w:after="0" w:afterAutospacing="0"/>
        <w:rPr>
          <w:rFonts w:asciiTheme="minorBidi" w:hAnsiTheme="minorBidi" w:cstheme="minorBidi"/>
          <w:b/>
          <w:bCs/>
          <w:color w:val="343434"/>
          <w:rtl/>
        </w:rPr>
      </w:pPr>
      <w:r w:rsidRPr="00736EE4">
        <w:rPr>
          <w:rFonts w:asciiTheme="minorBidi" w:hAnsiTheme="minorBidi" w:cstheme="minorBidi"/>
          <w:b/>
          <w:bCs/>
          <w:color w:val="343434"/>
          <w:highlight w:val="green"/>
          <w:rtl/>
        </w:rPr>
        <w:lastRenderedPageBreak/>
        <w:t>גילי הרישום :</w:t>
      </w:r>
    </w:p>
    <w:p w14:paraId="77A6247D" w14:textId="788B7B71" w:rsidR="009944D2" w:rsidRPr="00736EE4" w:rsidRDefault="009944D2" w:rsidP="00AA3558">
      <w:pPr>
        <w:pStyle w:val="NormalWeb"/>
        <w:shd w:val="clear" w:color="auto" w:fill="FFFFFF"/>
        <w:bidi/>
        <w:spacing w:before="0" w:beforeAutospacing="0" w:after="0" w:afterAutospacing="0"/>
        <w:rPr>
          <w:rFonts w:asciiTheme="minorBidi" w:hAnsiTheme="minorBidi" w:cstheme="minorBidi"/>
          <w:b/>
          <w:bCs/>
          <w:color w:val="343434"/>
        </w:rPr>
      </w:pPr>
      <w:r w:rsidRPr="00736EE4">
        <w:rPr>
          <w:rFonts w:asciiTheme="minorBidi" w:hAnsiTheme="minorBidi" w:cstheme="minorBidi"/>
          <w:b/>
          <w:bCs/>
          <w:color w:val="343434"/>
          <w:rtl/>
        </w:rPr>
        <w:t xml:space="preserve">בהתאם לחוק לימוד חובה (תיקון מס' 32 ) </w:t>
      </w:r>
      <w:proofErr w:type="spellStart"/>
      <w:r w:rsidRPr="00736EE4">
        <w:rPr>
          <w:rFonts w:asciiTheme="minorBidi" w:hAnsiTheme="minorBidi" w:cstheme="minorBidi"/>
          <w:b/>
          <w:bCs/>
          <w:color w:val="343434"/>
          <w:rtl/>
        </w:rPr>
        <w:t>התשע"ג</w:t>
      </w:r>
      <w:proofErr w:type="spellEnd"/>
      <w:r w:rsidRPr="00736EE4">
        <w:rPr>
          <w:rFonts w:asciiTheme="minorBidi" w:hAnsiTheme="minorBidi" w:cstheme="minorBidi"/>
          <w:b/>
          <w:bCs/>
          <w:color w:val="343434"/>
          <w:rtl/>
        </w:rPr>
        <w:t xml:space="preserve"> – 2013 שהתקבל בכנסת ביום א' באב תשע"ג 08-07-2013.</w:t>
      </w:r>
    </w:p>
    <w:p w14:paraId="3BD2C5DF" w14:textId="215E2DA9" w:rsidR="009944D2" w:rsidRPr="00736EE4" w:rsidRDefault="009944D2" w:rsidP="009944D2">
      <w:pPr>
        <w:rPr>
          <w:rFonts w:asciiTheme="minorBidi" w:hAnsiTheme="minorBidi"/>
          <w:b/>
          <w:bCs/>
          <w:sz w:val="36"/>
          <w:szCs w:val="36"/>
          <w:rtl/>
        </w:rPr>
      </w:pPr>
      <w:r w:rsidRPr="00736EE4">
        <w:rPr>
          <w:rFonts w:asciiTheme="minorBidi" w:hAnsiTheme="minorBidi"/>
          <w:b/>
          <w:bCs/>
          <w:sz w:val="36"/>
          <w:szCs w:val="36"/>
          <w:highlight w:val="yellow"/>
          <w:rtl/>
        </w:rPr>
        <w:t>גילאי הרישום לשנת תשפ"ו</w:t>
      </w:r>
    </w:p>
    <w:p w14:paraId="1FFDDC99" w14:textId="77777777" w:rsidR="009944D2" w:rsidRPr="00736EE4" w:rsidRDefault="009944D2" w:rsidP="009944D2">
      <w:pPr>
        <w:rPr>
          <w:rFonts w:asciiTheme="minorBidi" w:hAnsiTheme="minorBidi"/>
          <w:b/>
          <w:bCs/>
        </w:rPr>
      </w:pPr>
      <w:r w:rsidRPr="00736EE4">
        <w:rPr>
          <w:rFonts w:asciiTheme="minorBidi" w:hAnsiTheme="minorBidi"/>
          <w:b/>
          <w:bCs/>
          <w:rtl/>
        </w:rPr>
        <w:t>חייבי הרישום לשנת הלימודים תשפ"ו הם הילדים שנולדו בין התאריכים</w:t>
      </w:r>
      <w:r w:rsidRPr="00736EE4">
        <w:rPr>
          <w:rFonts w:asciiTheme="minorBidi" w:hAnsiTheme="minorBidi"/>
          <w:b/>
          <w:bCs/>
        </w:rPr>
        <w:t>:</w:t>
      </w:r>
    </w:p>
    <w:p w14:paraId="6904923A" w14:textId="77777777" w:rsidR="009944D2" w:rsidRPr="00BF20E8" w:rsidRDefault="009944D2" w:rsidP="009944D2">
      <w:pPr>
        <w:numPr>
          <w:ilvl w:val="0"/>
          <w:numId w:val="1"/>
        </w:numPr>
        <w:spacing w:after="160" w:line="278" w:lineRule="auto"/>
        <w:rPr>
          <w:rFonts w:asciiTheme="minorBidi" w:hAnsiTheme="minorBidi"/>
          <w:b/>
          <w:bCs/>
          <w:sz w:val="20"/>
          <w:szCs w:val="20"/>
          <w:highlight w:val="cyan"/>
        </w:rPr>
      </w:pPr>
      <w:r w:rsidRPr="00BF20E8">
        <w:rPr>
          <w:rFonts w:asciiTheme="minorBidi" w:hAnsiTheme="minorBidi"/>
          <w:b/>
          <w:bCs/>
          <w:sz w:val="20"/>
          <w:szCs w:val="20"/>
          <w:highlight w:val="cyan"/>
          <w:rtl/>
        </w:rPr>
        <w:t>כיתה א</w:t>
      </w:r>
      <w:r w:rsidRPr="00BF20E8">
        <w:rPr>
          <w:rFonts w:asciiTheme="minorBidi" w:hAnsiTheme="minorBidi"/>
          <w:b/>
          <w:bCs/>
          <w:sz w:val="20"/>
          <w:szCs w:val="20"/>
          <w:highlight w:val="cyan"/>
        </w:rPr>
        <w:t xml:space="preserve">' – 1.1.2019-  </w:t>
      </w:r>
      <w:r w:rsidRPr="00BF20E8">
        <w:rPr>
          <w:rFonts w:asciiTheme="minorBidi" w:hAnsiTheme="minorBidi"/>
          <w:b/>
          <w:bCs/>
          <w:sz w:val="20"/>
          <w:szCs w:val="20"/>
          <w:highlight w:val="cyan"/>
          <w:rtl/>
        </w:rPr>
        <w:t xml:space="preserve">(כ"ד בטבת תשע"ט) עד 31.12.2019 (ג' בטבת </w:t>
      </w:r>
      <w:proofErr w:type="spellStart"/>
      <w:r w:rsidRPr="00BF20E8">
        <w:rPr>
          <w:rFonts w:asciiTheme="minorBidi" w:hAnsiTheme="minorBidi"/>
          <w:b/>
          <w:bCs/>
          <w:sz w:val="20"/>
          <w:szCs w:val="20"/>
          <w:highlight w:val="cyan"/>
          <w:rtl/>
        </w:rPr>
        <w:t>תש"ף</w:t>
      </w:r>
      <w:proofErr w:type="spellEnd"/>
      <w:r w:rsidRPr="00BF20E8">
        <w:rPr>
          <w:rFonts w:asciiTheme="minorBidi" w:hAnsiTheme="minorBidi"/>
          <w:b/>
          <w:bCs/>
          <w:sz w:val="20"/>
          <w:szCs w:val="20"/>
          <w:highlight w:val="cyan"/>
          <w:rtl/>
        </w:rPr>
        <w:t>)</w:t>
      </w:r>
    </w:p>
    <w:p w14:paraId="6F6AA132" w14:textId="77777777" w:rsidR="009944D2" w:rsidRPr="00BF20E8" w:rsidRDefault="009944D2" w:rsidP="009944D2">
      <w:pPr>
        <w:numPr>
          <w:ilvl w:val="0"/>
          <w:numId w:val="1"/>
        </w:numPr>
        <w:spacing w:after="160" w:line="278" w:lineRule="auto"/>
        <w:rPr>
          <w:rFonts w:asciiTheme="minorBidi" w:hAnsiTheme="minorBidi"/>
          <w:b/>
          <w:bCs/>
          <w:sz w:val="20"/>
          <w:szCs w:val="20"/>
          <w:highlight w:val="cyan"/>
        </w:rPr>
      </w:pPr>
      <w:r w:rsidRPr="00BF20E8">
        <w:rPr>
          <w:rFonts w:asciiTheme="minorBidi" w:hAnsiTheme="minorBidi"/>
          <w:b/>
          <w:bCs/>
          <w:sz w:val="20"/>
          <w:szCs w:val="20"/>
          <w:highlight w:val="cyan"/>
          <w:rtl/>
        </w:rPr>
        <w:t>גילי 5</w:t>
      </w:r>
      <w:r w:rsidRPr="00BF20E8">
        <w:rPr>
          <w:rFonts w:asciiTheme="minorBidi" w:hAnsiTheme="minorBidi"/>
          <w:b/>
          <w:bCs/>
          <w:sz w:val="20"/>
          <w:szCs w:val="20"/>
          <w:highlight w:val="cyan"/>
        </w:rPr>
        <w:t xml:space="preserve"> – 1.1.2020-  </w:t>
      </w:r>
      <w:r w:rsidRPr="00BF20E8">
        <w:rPr>
          <w:rFonts w:asciiTheme="minorBidi" w:hAnsiTheme="minorBidi"/>
          <w:b/>
          <w:bCs/>
          <w:sz w:val="20"/>
          <w:szCs w:val="20"/>
          <w:highlight w:val="cyan"/>
          <w:rtl/>
        </w:rPr>
        <w:t xml:space="preserve">(ד' בטבת </w:t>
      </w:r>
      <w:proofErr w:type="spellStart"/>
      <w:r w:rsidRPr="00BF20E8">
        <w:rPr>
          <w:rFonts w:asciiTheme="minorBidi" w:hAnsiTheme="minorBidi"/>
          <w:b/>
          <w:bCs/>
          <w:sz w:val="20"/>
          <w:szCs w:val="20"/>
          <w:highlight w:val="cyan"/>
          <w:rtl/>
        </w:rPr>
        <w:t>תש"ף</w:t>
      </w:r>
      <w:proofErr w:type="spellEnd"/>
      <w:r w:rsidRPr="00BF20E8">
        <w:rPr>
          <w:rFonts w:asciiTheme="minorBidi" w:hAnsiTheme="minorBidi"/>
          <w:b/>
          <w:bCs/>
          <w:sz w:val="20"/>
          <w:szCs w:val="20"/>
          <w:highlight w:val="cyan"/>
          <w:rtl/>
        </w:rPr>
        <w:t>) עד 31.12.2020 (ט"ז בטבת תשפ"א)</w:t>
      </w:r>
      <w:r w:rsidRPr="00BF20E8">
        <w:rPr>
          <w:rFonts w:asciiTheme="minorBidi" w:hAnsiTheme="minorBidi"/>
          <w:b/>
          <w:bCs/>
          <w:sz w:val="20"/>
          <w:szCs w:val="20"/>
          <w:highlight w:val="cyan"/>
        </w:rPr>
        <w:t> </w:t>
      </w:r>
    </w:p>
    <w:p w14:paraId="68B6EB1B" w14:textId="77777777" w:rsidR="009944D2" w:rsidRPr="00BF20E8" w:rsidRDefault="009944D2" w:rsidP="009944D2">
      <w:pPr>
        <w:numPr>
          <w:ilvl w:val="0"/>
          <w:numId w:val="1"/>
        </w:numPr>
        <w:spacing w:after="160" w:line="278" w:lineRule="auto"/>
        <w:rPr>
          <w:rFonts w:asciiTheme="minorBidi" w:hAnsiTheme="minorBidi"/>
          <w:b/>
          <w:bCs/>
          <w:sz w:val="20"/>
          <w:szCs w:val="20"/>
          <w:highlight w:val="cyan"/>
        </w:rPr>
      </w:pPr>
      <w:r w:rsidRPr="00BF20E8">
        <w:rPr>
          <w:rFonts w:asciiTheme="minorBidi" w:hAnsiTheme="minorBidi"/>
          <w:b/>
          <w:bCs/>
          <w:sz w:val="20"/>
          <w:szCs w:val="20"/>
          <w:highlight w:val="cyan"/>
          <w:rtl/>
        </w:rPr>
        <w:t>גילי 4</w:t>
      </w:r>
      <w:r w:rsidRPr="00BF20E8">
        <w:rPr>
          <w:rFonts w:asciiTheme="minorBidi" w:hAnsiTheme="minorBidi"/>
          <w:b/>
          <w:bCs/>
          <w:sz w:val="20"/>
          <w:szCs w:val="20"/>
          <w:highlight w:val="cyan"/>
        </w:rPr>
        <w:t xml:space="preserve"> – 1.1.2021-  </w:t>
      </w:r>
      <w:r w:rsidRPr="00BF20E8">
        <w:rPr>
          <w:rFonts w:asciiTheme="minorBidi" w:hAnsiTheme="minorBidi"/>
          <w:b/>
          <w:bCs/>
          <w:sz w:val="20"/>
          <w:szCs w:val="20"/>
          <w:highlight w:val="cyan"/>
          <w:rtl/>
        </w:rPr>
        <w:t>(י"ז בטבת תשפ"א) עד 31.12.2021 (כ"ז בטבת תשפ"ב)</w:t>
      </w:r>
    </w:p>
    <w:p w14:paraId="52507748" w14:textId="19F74A6A" w:rsidR="009944D2" w:rsidRPr="00BF20E8" w:rsidRDefault="009944D2" w:rsidP="009944D2">
      <w:pPr>
        <w:numPr>
          <w:ilvl w:val="0"/>
          <w:numId w:val="2"/>
        </w:numPr>
        <w:spacing w:after="160" w:line="278" w:lineRule="auto"/>
        <w:rPr>
          <w:rFonts w:asciiTheme="minorBidi" w:hAnsiTheme="minorBidi"/>
          <w:b/>
          <w:bCs/>
          <w:sz w:val="20"/>
          <w:szCs w:val="20"/>
          <w:highlight w:val="cyan"/>
        </w:rPr>
      </w:pPr>
      <w:r w:rsidRPr="00BF20E8">
        <w:rPr>
          <w:rFonts w:asciiTheme="minorBidi" w:hAnsiTheme="minorBidi"/>
          <w:b/>
          <w:bCs/>
          <w:sz w:val="20"/>
          <w:szCs w:val="20"/>
          <w:highlight w:val="cyan"/>
          <w:rtl/>
        </w:rPr>
        <w:t>גילי 3</w:t>
      </w:r>
      <w:r w:rsidRPr="00BF20E8">
        <w:rPr>
          <w:rFonts w:asciiTheme="minorBidi" w:hAnsiTheme="minorBidi"/>
          <w:b/>
          <w:bCs/>
          <w:sz w:val="20"/>
          <w:szCs w:val="20"/>
          <w:highlight w:val="cyan"/>
        </w:rPr>
        <w:t xml:space="preserve"> – 1.1.2022-  </w:t>
      </w:r>
      <w:r w:rsidRPr="00BF20E8">
        <w:rPr>
          <w:rFonts w:asciiTheme="minorBidi" w:hAnsiTheme="minorBidi"/>
          <w:b/>
          <w:bCs/>
          <w:sz w:val="20"/>
          <w:szCs w:val="20"/>
          <w:highlight w:val="cyan"/>
          <w:rtl/>
        </w:rPr>
        <w:t>(כ"ח בטבת תשפ"ב) עד 31.12.2022 (ז בטבת תשפ"ג)</w:t>
      </w:r>
    </w:p>
    <w:p w14:paraId="2C0C0B3C" w14:textId="5702ACB7" w:rsidR="00995D8D" w:rsidRPr="00995D8D" w:rsidRDefault="00995D8D" w:rsidP="00995D8D">
      <w:pPr>
        <w:pStyle w:val="a9"/>
        <w:numPr>
          <w:ilvl w:val="0"/>
          <w:numId w:val="2"/>
        </w:numPr>
        <w:spacing w:after="160" w:line="278" w:lineRule="auto"/>
        <w:rPr>
          <w:rFonts w:asciiTheme="minorBidi" w:hAnsiTheme="minorBidi"/>
          <w:b/>
          <w:bCs/>
        </w:rPr>
      </w:pPr>
      <w:r>
        <w:rPr>
          <w:rFonts w:asciiTheme="minorBidi" w:hAnsiTheme="minorBidi" w:hint="cs"/>
          <w:b/>
          <w:bCs/>
          <w:rtl/>
        </w:rPr>
        <w:t>ה</w:t>
      </w:r>
      <w:r w:rsidR="00AA3558" w:rsidRPr="00E7458F">
        <w:rPr>
          <w:rFonts w:asciiTheme="minorBidi" w:hAnsiTheme="minorBidi"/>
          <w:b/>
          <w:bCs/>
          <w:rtl/>
        </w:rPr>
        <w:t>רישום של מי</w:t>
      </w:r>
      <w:r w:rsidR="00E7458F">
        <w:rPr>
          <w:rFonts w:asciiTheme="minorBidi" w:hAnsiTheme="minorBidi" w:hint="cs"/>
          <w:b/>
          <w:bCs/>
          <w:rtl/>
        </w:rPr>
        <w:t xml:space="preserve"> </w:t>
      </w:r>
      <w:r w:rsidR="00AA3558" w:rsidRPr="00E7458F">
        <w:rPr>
          <w:rFonts w:asciiTheme="minorBidi" w:hAnsiTheme="minorBidi"/>
          <w:b/>
          <w:bCs/>
          <w:rtl/>
        </w:rPr>
        <w:t>שטרם מלאו לו 3 לפי המועד הקבוע בחוק לימוד חובה.</w:t>
      </w:r>
    </w:p>
    <w:p w14:paraId="1255B91A" w14:textId="065D8C70" w:rsidR="00BC57B2" w:rsidRPr="00736EE4" w:rsidRDefault="00BC57B2" w:rsidP="009944D2">
      <w:pPr>
        <w:rPr>
          <w:rFonts w:asciiTheme="minorBidi" w:hAnsiTheme="minorBidi"/>
          <w:b/>
          <w:bCs/>
          <w:rtl/>
        </w:rPr>
      </w:pPr>
      <w:r w:rsidRPr="00736EE4">
        <w:rPr>
          <w:rFonts w:asciiTheme="minorBidi" w:eastAsia="Aptos" w:hAnsiTheme="minorBidi"/>
          <w:b/>
          <w:bCs/>
          <w:kern w:val="2"/>
          <w:sz w:val="24"/>
          <w:szCs w:val="24"/>
          <w:rtl/>
          <w14:ligatures w14:val="standardContextual"/>
        </w:rPr>
        <w:t>לציין כניסתכם למערכת רישום ילדיכם לשנה"ל תשפ"ו ,  אך ורק לצורך רישום.</w:t>
      </w:r>
    </w:p>
    <w:p w14:paraId="7DAAC779" w14:textId="77777777" w:rsidR="00BC57B2" w:rsidRPr="00736EE4" w:rsidRDefault="00BC57B2" w:rsidP="00BC57B2">
      <w:pPr>
        <w:spacing w:line="278" w:lineRule="auto"/>
        <w:rPr>
          <w:rFonts w:asciiTheme="minorBidi" w:eastAsia="Aptos" w:hAnsiTheme="minorBidi"/>
          <w:b/>
          <w:bCs/>
          <w:kern w:val="2"/>
          <w:sz w:val="24"/>
          <w:szCs w:val="24"/>
          <w:rtl/>
          <w14:ligatures w14:val="standardContextual"/>
        </w:rPr>
      </w:pPr>
      <w:r w:rsidRPr="00736EE4">
        <w:rPr>
          <w:rFonts w:asciiTheme="minorBidi" w:eastAsia="Aptos" w:hAnsiTheme="minorBidi"/>
          <w:b/>
          <w:bCs/>
          <w:kern w:val="2"/>
          <w:sz w:val="24"/>
          <w:szCs w:val="24"/>
          <w:rtl/>
          <w14:ligatures w14:val="standardContextual"/>
        </w:rPr>
        <w:t xml:space="preserve"> שיבוץ וחלוקה רק במהלך חודש יוני ותעשה על ידי מנהל אגף החינוך וצוות מקצועי שמלווה אותו.</w:t>
      </w:r>
    </w:p>
    <w:p w14:paraId="64FCC969" w14:textId="77777777" w:rsidR="0032720B" w:rsidRPr="00736EE4" w:rsidRDefault="00BC57B2" w:rsidP="0032720B">
      <w:pPr>
        <w:spacing w:line="278" w:lineRule="auto"/>
        <w:jc w:val="center"/>
        <w:rPr>
          <w:rFonts w:asciiTheme="minorBidi" w:eastAsia="Aptos" w:hAnsiTheme="minorBidi"/>
          <w:b/>
          <w:bCs/>
          <w:kern w:val="2"/>
          <w:sz w:val="24"/>
          <w:szCs w:val="24"/>
          <w:rtl/>
          <w14:ligatures w14:val="standardContextual"/>
        </w:rPr>
      </w:pPr>
      <w:r w:rsidRPr="00736EE4">
        <w:rPr>
          <w:rFonts w:asciiTheme="minorBidi" w:eastAsia="Aptos" w:hAnsiTheme="minorBidi"/>
          <w:b/>
          <w:bCs/>
          <w:kern w:val="2"/>
          <w:sz w:val="24"/>
          <w:szCs w:val="24"/>
          <w:rtl/>
          <w14:ligatures w14:val="standardContextual"/>
        </w:rPr>
        <w:t xml:space="preserve">אין משמעות </w:t>
      </w:r>
      <w:r w:rsidR="0032720B" w:rsidRPr="00736EE4">
        <w:rPr>
          <w:rFonts w:asciiTheme="minorBidi" w:eastAsia="Aptos" w:hAnsiTheme="minorBidi"/>
          <w:b/>
          <w:bCs/>
          <w:kern w:val="2"/>
          <w:sz w:val="24"/>
          <w:szCs w:val="24"/>
          <w:rtl/>
          <w14:ligatures w14:val="standardContextual"/>
        </w:rPr>
        <w:t>לתאריך בו יבוצע הרישום (</w:t>
      </w:r>
      <w:r w:rsidRPr="00736EE4">
        <w:rPr>
          <w:rFonts w:asciiTheme="minorBidi" w:eastAsia="Aptos" w:hAnsiTheme="minorBidi"/>
          <w:b/>
          <w:bCs/>
          <w:kern w:val="2"/>
          <w:sz w:val="24"/>
          <w:szCs w:val="24"/>
          <w:rtl/>
          <w14:ligatures w14:val="standardContextual"/>
        </w:rPr>
        <w:t>מי נרשם קודם ומתי</w:t>
      </w:r>
      <w:r w:rsidR="0032720B" w:rsidRPr="00736EE4">
        <w:rPr>
          <w:rFonts w:asciiTheme="minorBidi" w:eastAsia="Aptos" w:hAnsiTheme="minorBidi"/>
          <w:b/>
          <w:bCs/>
          <w:kern w:val="2"/>
          <w:sz w:val="24"/>
          <w:szCs w:val="24"/>
          <w:rtl/>
          <w14:ligatures w14:val="standardContextual"/>
        </w:rPr>
        <w:t xml:space="preserve">), </w:t>
      </w:r>
    </w:p>
    <w:p w14:paraId="3A53C801" w14:textId="4E81CF5C" w:rsidR="009B2D63" w:rsidRPr="00736EE4" w:rsidRDefault="009B2D63" w:rsidP="0032720B">
      <w:pPr>
        <w:spacing w:line="278" w:lineRule="auto"/>
        <w:jc w:val="center"/>
        <w:rPr>
          <w:rFonts w:asciiTheme="minorBidi" w:eastAsia="Aptos" w:hAnsiTheme="minorBidi"/>
          <w:b/>
          <w:bCs/>
          <w:kern w:val="2"/>
          <w:sz w:val="24"/>
          <w:szCs w:val="24"/>
          <w14:ligatures w14:val="standardContextual"/>
        </w:rPr>
      </w:pPr>
      <w:r w:rsidRPr="00736EE4">
        <w:rPr>
          <w:rFonts w:asciiTheme="minorBidi" w:eastAsia="Times New Roman" w:hAnsiTheme="minorBidi"/>
          <w:color w:val="000000"/>
          <w:sz w:val="28"/>
          <w:szCs w:val="28"/>
          <w:rtl/>
        </w:rPr>
        <w:t>בתנאי ש</w:t>
      </w:r>
      <w:r w:rsidR="0032720B" w:rsidRPr="00736EE4">
        <w:rPr>
          <w:rFonts w:asciiTheme="minorBidi" w:eastAsia="Times New Roman" w:hAnsiTheme="minorBidi"/>
          <w:color w:val="000000"/>
          <w:sz w:val="28"/>
          <w:szCs w:val="28"/>
          <w:rtl/>
        </w:rPr>
        <w:t xml:space="preserve">הרישום </w:t>
      </w:r>
      <w:r w:rsidRPr="00736EE4">
        <w:rPr>
          <w:rFonts w:asciiTheme="minorBidi" w:eastAsia="Times New Roman" w:hAnsiTheme="minorBidi"/>
          <w:color w:val="000000"/>
          <w:sz w:val="28"/>
          <w:szCs w:val="28"/>
          <w:rtl/>
        </w:rPr>
        <w:t>ייערך במהלך תקופת הרישום.</w:t>
      </w:r>
    </w:p>
    <w:p w14:paraId="3B2CA0A3" w14:textId="77777777" w:rsidR="009B2D63" w:rsidRPr="00736EE4" w:rsidRDefault="009B2D63" w:rsidP="009B2D63">
      <w:pPr>
        <w:shd w:val="clear" w:color="auto" w:fill="FFFFFF"/>
        <w:spacing w:after="150" w:line="240" w:lineRule="auto"/>
        <w:rPr>
          <w:rFonts w:asciiTheme="minorBidi" w:eastAsia="Times New Roman" w:hAnsiTheme="minorBidi"/>
          <w:color w:val="000000"/>
          <w:sz w:val="28"/>
          <w:szCs w:val="28"/>
        </w:rPr>
      </w:pPr>
      <w:r w:rsidRPr="00736EE4">
        <w:rPr>
          <w:rFonts w:asciiTheme="minorBidi" w:eastAsia="Times New Roman" w:hAnsiTheme="minorBidi"/>
          <w:color w:val="000000"/>
          <w:sz w:val="28"/>
          <w:szCs w:val="28"/>
          <w:highlight w:val="green"/>
          <w:rtl/>
        </w:rPr>
        <w:t>שימו לב</w:t>
      </w:r>
      <w:r w:rsidRPr="00736EE4">
        <w:rPr>
          <w:rFonts w:asciiTheme="minorBidi" w:eastAsia="Times New Roman" w:hAnsiTheme="minorBidi"/>
          <w:color w:val="000000"/>
          <w:sz w:val="28"/>
          <w:szCs w:val="28"/>
          <w:rtl/>
        </w:rPr>
        <w:t>, גם אם ילדכם כבר מבקר השנה בגן, עליכם לדאוג לרישומו מחדש לשנה הבאה, אבל אנו עושים את זה במקומכם.</w:t>
      </w:r>
    </w:p>
    <w:p w14:paraId="3A1B51A0" w14:textId="77777777" w:rsidR="009B2D63" w:rsidRPr="00736EE4" w:rsidRDefault="009B2D63" w:rsidP="009B2D63">
      <w:pPr>
        <w:shd w:val="clear" w:color="auto" w:fill="FFFFFF"/>
        <w:spacing w:after="150" w:line="240" w:lineRule="auto"/>
        <w:rPr>
          <w:rFonts w:asciiTheme="minorBidi" w:eastAsia="Times New Roman" w:hAnsiTheme="minorBidi"/>
          <w:color w:val="000000"/>
          <w:sz w:val="28"/>
          <w:szCs w:val="28"/>
          <w:rtl/>
        </w:rPr>
      </w:pPr>
      <w:r w:rsidRPr="00736EE4">
        <w:rPr>
          <w:rFonts w:asciiTheme="minorBidi" w:eastAsia="Times New Roman" w:hAnsiTheme="minorBidi"/>
          <w:color w:val="000000"/>
          <w:sz w:val="28"/>
          <w:szCs w:val="28"/>
          <w:highlight w:val="green"/>
          <w:rtl/>
        </w:rPr>
        <w:t xml:space="preserve">לתשומת </w:t>
      </w:r>
      <w:proofErr w:type="spellStart"/>
      <w:r w:rsidRPr="00736EE4">
        <w:rPr>
          <w:rFonts w:asciiTheme="minorBidi" w:eastAsia="Times New Roman" w:hAnsiTheme="minorBidi"/>
          <w:color w:val="000000"/>
          <w:sz w:val="28"/>
          <w:szCs w:val="28"/>
          <w:highlight w:val="green"/>
          <w:rtl/>
        </w:rPr>
        <w:t>לבכם</w:t>
      </w:r>
      <w:proofErr w:type="spellEnd"/>
      <w:r w:rsidRPr="00736EE4">
        <w:rPr>
          <w:rFonts w:asciiTheme="minorBidi" w:eastAsia="Times New Roman" w:hAnsiTheme="minorBidi"/>
          <w:color w:val="000000"/>
          <w:sz w:val="28"/>
          <w:szCs w:val="28"/>
          <w:rtl/>
        </w:rPr>
        <w:t>, המועצה אינה מתחייבת לשבץ את ילדכם לגנים אותם ביקשתם במעמד הרישום.</w:t>
      </w:r>
    </w:p>
    <w:p w14:paraId="48F87ABC" w14:textId="77777777" w:rsidR="00614213" w:rsidRPr="00736EE4" w:rsidRDefault="00614213" w:rsidP="009B2D63">
      <w:pPr>
        <w:shd w:val="clear" w:color="auto" w:fill="FFFFFF"/>
        <w:spacing w:after="150" w:line="240" w:lineRule="auto"/>
        <w:rPr>
          <w:rFonts w:asciiTheme="minorBidi" w:eastAsia="Times New Roman" w:hAnsiTheme="minorBidi"/>
          <w:color w:val="000000"/>
          <w:sz w:val="28"/>
          <w:szCs w:val="28"/>
        </w:rPr>
      </w:pPr>
    </w:p>
    <w:p w14:paraId="57CCEA4D" w14:textId="64E47B91" w:rsidR="00935A8E" w:rsidRPr="00752F65" w:rsidRDefault="00A23A5F" w:rsidP="00BF20E8">
      <w:pPr>
        <w:shd w:val="clear" w:color="auto" w:fill="FFFFFF"/>
        <w:spacing w:after="150" w:line="240" w:lineRule="auto"/>
        <w:jc w:val="center"/>
        <w:rPr>
          <w:rFonts w:asciiTheme="minorBidi" w:eastAsia="Times New Roman" w:hAnsiTheme="minorBidi"/>
          <w:b/>
          <w:bCs/>
          <w:color w:val="000000"/>
          <w:sz w:val="28"/>
          <w:szCs w:val="28"/>
          <w:rtl/>
        </w:rPr>
      </w:pPr>
      <w:hyperlink r:id="rId15" w:history="1">
        <w:r w:rsidRPr="00752F65">
          <w:rPr>
            <w:rFonts w:asciiTheme="minorBidi" w:eastAsia="Times New Roman" w:hAnsiTheme="minorBidi"/>
            <w:b/>
            <w:bCs/>
            <w:color w:val="000000"/>
            <w:sz w:val="28"/>
            <w:szCs w:val="28"/>
            <w:highlight w:val="yellow"/>
            <w:rtl/>
          </w:rPr>
          <w:t>רישום גנים תשפ</w:t>
        </w:r>
        <w:r w:rsidR="00A03128" w:rsidRPr="00752F65">
          <w:rPr>
            <w:rFonts w:asciiTheme="minorBidi" w:eastAsia="Times New Roman" w:hAnsiTheme="minorBidi" w:hint="cs"/>
            <w:b/>
            <w:bCs/>
            <w:color w:val="000000"/>
            <w:sz w:val="28"/>
            <w:szCs w:val="28"/>
            <w:highlight w:val="yellow"/>
            <w:rtl/>
          </w:rPr>
          <w:t>ו</w:t>
        </w:r>
        <w:r w:rsidRPr="00752F65">
          <w:rPr>
            <w:rFonts w:asciiTheme="minorBidi" w:eastAsia="Times New Roman" w:hAnsiTheme="minorBidi"/>
            <w:b/>
            <w:bCs/>
            <w:color w:val="000000"/>
            <w:sz w:val="28"/>
            <w:szCs w:val="28"/>
            <w:highlight w:val="yellow"/>
            <w:rtl/>
          </w:rPr>
          <w:t>\מתווה לקבלת פטור מחוק לימוד חובה לילדים בגילי 3-1.</w:t>
        </w:r>
        <w:r w:rsidRPr="00752F65">
          <w:rPr>
            <w:rFonts w:asciiTheme="minorBidi" w:eastAsia="Times New Roman" w:hAnsiTheme="minorBidi"/>
            <w:b/>
            <w:bCs/>
            <w:color w:val="000000"/>
            <w:sz w:val="28"/>
            <w:szCs w:val="28"/>
            <w:highlight w:val="yellow"/>
          </w:rPr>
          <w:t>pdf</w:t>
        </w:r>
      </w:hyperlink>
    </w:p>
    <w:p w14:paraId="67BD4758" w14:textId="77777777" w:rsidR="00935A8E" w:rsidRPr="00736EE4" w:rsidRDefault="00935A8E" w:rsidP="00A23A5F">
      <w:pPr>
        <w:shd w:val="clear" w:color="auto" w:fill="FFFFFF"/>
        <w:spacing w:after="150" w:line="240" w:lineRule="auto"/>
        <w:rPr>
          <w:rFonts w:asciiTheme="minorBidi" w:eastAsia="Times New Roman" w:hAnsiTheme="minorBidi"/>
          <w:color w:val="000000"/>
          <w:sz w:val="28"/>
          <w:szCs w:val="28"/>
          <w:rtl/>
        </w:rPr>
      </w:pPr>
    </w:p>
    <w:p w14:paraId="610C2679" w14:textId="77777777" w:rsidR="00935A8E" w:rsidRDefault="00935A8E" w:rsidP="00A23A5F">
      <w:pPr>
        <w:shd w:val="clear" w:color="auto" w:fill="FFFFFF"/>
        <w:spacing w:after="150" w:line="240" w:lineRule="auto"/>
        <w:rPr>
          <w:rFonts w:asciiTheme="minorBidi" w:eastAsia="Times New Roman" w:hAnsiTheme="minorBidi"/>
          <w:color w:val="000000"/>
          <w:sz w:val="28"/>
          <w:szCs w:val="28"/>
          <w:rtl/>
        </w:rPr>
      </w:pPr>
    </w:p>
    <w:p w14:paraId="168C2F79" w14:textId="77777777" w:rsidR="00A52392" w:rsidRDefault="00A52392" w:rsidP="00A23A5F">
      <w:pPr>
        <w:shd w:val="clear" w:color="auto" w:fill="FFFFFF"/>
        <w:spacing w:after="150" w:line="240" w:lineRule="auto"/>
        <w:rPr>
          <w:rFonts w:asciiTheme="minorBidi" w:eastAsia="Times New Roman" w:hAnsiTheme="minorBidi"/>
          <w:color w:val="000000"/>
          <w:sz w:val="28"/>
          <w:szCs w:val="28"/>
          <w:rtl/>
        </w:rPr>
      </w:pPr>
    </w:p>
    <w:p w14:paraId="7D5E7EB9" w14:textId="77777777" w:rsidR="00B64204" w:rsidRDefault="00B64204" w:rsidP="00A23A5F">
      <w:pPr>
        <w:shd w:val="clear" w:color="auto" w:fill="FFFFFF"/>
        <w:spacing w:after="150" w:line="240" w:lineRule="auto"/>
        <w:rPr>
          <w:rFonts w:asciiTheme="minorBidi" w:eastAsia="Times New Roman" w:hAnsiTheme="minorBidi"/>
          <w:color w:val="000000"/>
          <w:sz w:val="28"/>
          <w:szCs w:val="28"/>
          <w:rtl/>
        </w:rPr>
      </w:pPr>
    </w:p>
    <w:p w14:paraId="1735858A" w14:textId="77777777" w:rsidR="00596900" w:rsidRPr="00736EE4" w:rsidRDefault="00596900" w:rsidP="00A23A5F">
      <w:pPr>
        <w:shd w:val="clear" w:color="auto" w:fill="FFFFFF"/>
        <w:spacing w:after="150" w:line="240" w:lineRule="auto"/>
        <w:rPr>
          <w:rFonts w:asciiTheme="minorBidi" w:eastAsia="Times New Roman" w:hAnsiTheme="minorBidi"/>
          <w:color w:val="000000"/>
          <w:sz w:val="28"/>
          <w:szCs w:val="28"/>
          <w:rtl/>
        </w:rPr>
      </w:pPr>
    </w:p>
    <w:p w14:paraId="4BD7F29B" w14:textId="77777777" w:rsidR="00935A8E" w:rsidRPr="0006399A" w:rsidRDefault="00935A8E" w:rsidP="00935A8E">
      <w:pPr>
        <w:spacing w:line="240" w:lineRule="auto"/>
        <w:rPr>
          <w:rFonts w:asciiTheme="minorBidi" w:eastAsiaTheme="minorHAnsi" w:hAnsiTheme="minorBidi"/>
          <w:b/>
          <w:bCs/>
          <w:sz w:val="28"/>
          <w:szCs w:val="28"/>
        </w:rPr>
      </w:pPr>
      <w:r w:rsidRPr="0006399A">
        <w:rPr>
          <w:rFonts w:asciiTheme="minorBidi" w:eastAsiaTheme="minorHAnsi" w:hAnsiTheme="minorBidi"/>
          <w:b/>
          <w:bCs/>
          <w:sz w:val="28"/>
          <w:szCs w:val="28"/>
          <w:highlight w:val="yellow"/>
          <w:rtl/>
        </w:rPr>
        <w:lastRenderedPageBreak/>
        <w:t>סוגי הגנים</w:t>
      </w:r>
    </w:p>
    <w:p w14:paraId="3683027F" w14:textId="77777777" w:rsidR="00935A8E" w:rsidRPr="00736EE4" w:rsidRDefault="00935A8E" w:rsidP="00935A8E">
      <w:pPr>
        <w:numPr>
          <w:ilvl w:val="0"/>
          <w:numId w:val="7"/>
        </w:numPr>
        <w:spacing w:after="160" w:line="240" w:lineRule="auto"/>
        <w:rPr>
          <w:rFonts w:asciiTheme="minorBidi" w:eastAsiaTheme="minorHAnsi" w:hAnsiTheme="minorBidi"/>
        </w:rPr>
      </w:pPr>
      <w:r w:rsidRPr="00736EE4">
        <w:rPr>
          <w:rFonts w:asciiTheme="minorBidi" w:eastAsiaTheme="minorHAnsi" w:hAnsiTheme="minorBidi"/>
          <w:b/>
          <w:bCs/>
          <w:rtl/>
        </w:rPr>
        <w:t>גנים רשמיים</w:t>
      </w:r>
      <w:r w:rsidRPr="00736EE4">
        <w:rPr>
          <w:rFonts w:asciiTheme="minorBidi" w:eastAsiaTheme="minorHAnsi" w:hAnsiTheme="minorBidi"/>
          <w:rtl/>
        </w:rPr>
        <w:t> </w:t>
      </w:r>
      <w:r w:rsidRPr="00736EE4">
        <w:rPr>
          <w:rFonts w:asciiTheme="minorBidi" w:eastAsiaTheme="minorHAnsi" w:hAnsiTheme="minorBidi"/>
        </w:rPr>
        <w:t xml:space="preserve">– </w:t>
      </w:r>
      <w:r w:rsidRPr="00736EE4">
        <w:rPr>
          <w:rFonts w:asciiTheme="minorBidi" w:eastAsiaTheme="minorHAnsi" w:hAnsiTheme="minorBidi"/>
          <w:rtl/>
        </w:rPr>
        <w:t>גנים הנמצאים בבעלות רשות מקומית שבהם הגננת היא עובדת מדינה ומקבלת את משכורתה ממשרד החינוך</w:t>
      </w:r>
      <w:r w:rsidRPr="00736EE4">
        <w:rPr>
          <w:rFonts w:asciiTheme="minorBidi" w:eastAsiaTheme="minorHAnsi" w:hAnsiTheme="minorBidi"/>
        </w:rPr>
        <w:t>.</w:t>
      </w:r>
    </w:p>
    <w:p w14:paraId="5B0381F9" w14:textId="77777777" w:rsidR="00935A8E" w:rsidRPr="00736EE4" w:rsidRDefault="00935A8E" w:rsidP="00935A8E">
      <w:pPr>
        <w:tabs>
          <w:tab w:val="left" w:pos="6266"/>
        </w:tabs>
        <w:spacing w:line="240" w:lineRule="auto"/>
        <w:jc w:val="center"/>
        <w:rPr>
          <w:rFonts w:asciiTheme="minorBidi" w:hAnsiTheme="minorBidi"/>
          <w:sz w:val="24"/>
          <w:szCs w:val="24"/>
          <w:rtl/>
        </w:rPr>
      </w:pPr>
      <w:r w:rsidRPr="00736EE4">
        <w:rPr>
          <w:rFonts w:asciiTheme="minorBidi" w:hAnsiTheme="minorBidi"/>
          <w:noProof/>
          <w:sz w:val="24"/>
          <w:szCs w:val="24"/>
        </w:rPr>
        <w:drawing>
          <wp:inline distT="0" distB="0" distL="0" distR="0" wp14:anchorId="4C85DB52" wp14:editId="463BAFDB">
            <wp:extent cx="3512185" cy="1322771"/>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4022" cy="1323463"/>
                    </a:xfrm>
                    <a:prstGeom prst="rect">
                      <a:avLst/>
                    </a:prstGeom>
                    <a:noFill/>
                  </pic:spPr>
                </pic:pic>
              </a:graphicData>
            </a:graphic>
          </wp:inline>
        </w:drawing>
      </w:r>
    </w:p>
    <w:p w14:paraId="41B00FE6" w14:textId="77777777" w:rsidR="00050C34" w:rsidRDefault="00935A8E" w:rsidP="00935A8E">
      <w:pPr>
        <w:tabs>
          <w:tab w:val="left" w:pos="6266"/>
        </w:tabs>
        <w:spacing w:line="240" w:lineRule="auto"/>
        <w:rPr>
          <w:rFonts w:asciiTheme="minorBidi" w:hAnsiTheme="minorBidi"/>
          <w:sz w:val="24"/>
          <w:szCs w:val="24"/>
          <w:highlight w:val="cyan"/>
          <w:rtl/>
        </w:rPr>
      </w:pPr>
      <w:r w:rsidRPr="00736EE4">
        <w:rPr>
          <w:rFonts w:asciiTheme="minorBidi" w:hAnsiTheme="minorBidi"/>
          <w:sz w:val="24"/>
          <w:szCs w:val="24"/>
          <w:highlight w:val="cyan"/>
          <w:rtl/>
        </w:rPr>
        <w:t xml:space="preserve">הנרשמים לאחר </w:t>
      </w:r>
      <w:r w:rsidR="00B97CAE">
        <w:rPr>
          <w:rFonts w:asciiTheme="minorBidi" w:hAnsiTheme="minorBidi" w:hint="cs"/>
          <w:sz w:val="24"/>
          <w:szCs w:val="24"/>
          <w:highlight w:val="cyan"/>
          <w:rtl/>
        </w:rPr>
        <w:t xml:space="preserve">תאריך הרישום </w:t>
      </w:r>
    </w:p>
    <w:p w14:paraId="309E245F" w14:textId="69000AED"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highlight w:val="cyan"/>
          <w:rtl/>
        </w:rPr>
        <w:t>ישובצו על בסיס מקום פנוי ועל סמך שיקולי המערכת.</w:t>
      </w:r>
    </w:p>
    <w:p w14:paraId="3DE60E1A" w14:textId="77777777" w:rsidR="00935A8E" w:rsidRPr="00736EE4" w:rsidRDefault="00935A8E" w:rsidP="00935A8E">
      <w:pPr>
        <w:tabs>
          <w:tab w:val="left" w:pos="6266"/>
        </w:tabs>
        <w:spacing w:line="240" w:lineRule="auto"/>
        <w:rPr>
          <w:rFonts w:asciiTheme="minorBidi" w:hAnsiTheme="minorBidi"/>
          <w:color w:val="FF0000"/>
          <w:sz w:val="24"/>
          <w:szCs w:val="24"/>
          <w:rtl/>
        </w:rPr>
      </w:pPr>
    </w:p>
    <w:p w14:paraId="3DB7E120"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color w:val="FF0000"/>
          <w:sz w:val="24"/>
          <w:szCs w:val="24"/>
          <w:rtl/>
        </w:rPr>
        <w:t>לתשומת ליבכם</w:t>
      </w:r>
      <w:r w:rsidRPr="00736EE4">
        <w:rPr>
          <w:rFonts w:asciiTheme="minorBidi" w:hAnsiTheme="minorBidi"/>
          <w:sz w:val="24"/>
          <w:szCs w:val="24"/>
          <w:rtl/>
        </w:rPr>
        <w:t>,</w:t>
      </w:r>
      <w:r w:rsidRPr="00736EE4">
        <w:rPr>
          <w:rFonts w:asciiTheme="minorBidi" w:hAnsiTheme="minorBidi"/>
          <w:noProof/>
          <w:sz w:val="24"/>
          <w:szCs w:val="24"/>
        </w:rPr>
        <w:drawing>
          <wp:inline distT="0" distB="0" distL="0" distR="0" wp14:anchorId="7AD640F1" wp14:editId="08865C55">
            <wp:extent cx="511810" cy="438785"/>
            <wp:effectExtent l="0" t="0" r="254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810" cy="438785"/>
                    </a:xfrm>
                    <a:prstGeom prst="rect">
                      <a:avLst/>
                    </a:prstGeom>
                    <a:noFill/>
                  </pic:spPr>
                </pic:pic>
              </a:graphicData>
            </a:graphic>
          </wp:inline>
        </w:drawing>
      </w:r>
    </w:p>
    <w:p w14:paraId="52444EC2"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Segoe UI Emoji" w:hAnsi="Segoe UI Emoji" w:cs="Segoe UI Emoji" w:hint="cs"/>
          <w:sz w:val="24"/>
          <w:szCs w:val="24"/>
          <w:rtl/>
        </w:rPr>
        <w:t>🔹</w:t>
      </w:r>
      <w:r w:rsidRPr="00736EE4">
        <w:rPr>
          <w:rFonts w:asciiTheme="minorBidi" w:hAnsiTheme="minorBidi"/>
          <w:sz w:val="24"/>
          <w:szCs w:val="24"/>
          <w:rtl/>
        </w:rPr>
        <w:t>חובה לשמור על אישור הרישום דרך אתר האינטרנט (לא ניתן יהיה לסייע ללא הצגת אישור זה)</w:t>
      </w:r>
    </w:p>
    <w:p w14:paraId="218E42EB" w14:textId="4C93932B" w:rsidR="00935A8E" w:rsidRPr="00736EE4" w:rsidRDefault="00935A8E" w:rsidP="00935A8E">
      <w:pPr>
        <w:tabs>
          <w:tab w:val="left" w:pos="6266"/>
        </w:tabs>
        <w:spacing w:line="240" w:lineRule="auto"/>
        <w:rPr>
          <w:rFonts w:asciiTheme="minorBidi" w:hAnsiTheme="minorBidi"/>
          <w:sz w:val="24"/>
          <w:szCs w:val="24"/>
          <w:rtl/>
        </w:rPr>
      </w:pPr>
      <w:r w:rsidRPr="00736EE4">
        <w:rPr>
          <w:rFonts w:ascii="Segoe UI Emoji" w:hAnsi="Segoe UI Emoji" w:cs="Segoe UI Emoji" w:hint="cs"/>
          <w:sz w:val="24"/>
          <w:szCs w:val="24"/>
          <w:rtl/>
        </w:rPr>
        <w:t>🔹</w:t>
      </w:r>
      <w:r w:rsidRPr="00736EE4">
        <w:rPr>
          <w:rFonts w:asciiTheme="minorBidi" w:hAnsiTheme="minorBidi"/>
          <w:sz w:val="24"/>
          <w:szCs w:val="24"/>
          <w:rtl/>
        </w:rPr>
        <w:t xml:space="preserve">מענה טלפוני לשאלות ובירורים יעמוד לרשותכם בתקופת הרישום בין השעות 14:00-8:30 </w:t>
      </w:r>
      <w:hyperlink r:id="rId18" w:history="1">
        <w:r w:rsidRPr="00736EE4">
          <w:rPr>
            <w:rStyle w:val="Hyperlink"/>
            <w:rFonts w:asciiTheme="minorBidi" w:hAnsiTheme="minorBidi"/>
            <w:sz w:val="24"/>
            <w:szCs w:val="24"/>
            <w:rtl/>
          </w:rPr>
          <w:t>בטלפון</w:t>
        </w:r>
      </w:hyperlink>
      <w:r w:rsidRPr="00736EE4">
        <w:rPr>
          <w:rFonts w:asciiTheme="minorBidi" w:hAnsiTheme="minorBidi"/>
          <w:sz w:val="24"/>
          <w:szCs w:val="24"/>
          <w:rtl/>
        </w:rPr>
        <w:t xml:space="preserve"> : </w:t>
      </w:r>
      <w:r w:rsidRPr="00736EE4">
        <w:rPr>
          <w:rFonts w:asciiTheme="minorBidi" w:hAnsiTheme="minorBidi"/>
          <w:sz w:val="24"/>
          <w:szCs w:val="24"/>
          <w:highlight w:val="green"/>
          <w:rtl/>
        </w:rPr>
        <w:t>04-9802220 שלוחה 932</w:t>
      </w:r>
    </w:p>
    <w:p w14:paraId="69A9EE10"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Segoe UI Emoji" w:hAnsi="Segoe UI Emoji" w:cs="Segoe UI Emoji" w:hint="cs"/>
          <w:sz w:val="24"/>
          <w:szCs w:val="24"/>
          <w:rtl/>
        </w:rPr>
        <w:t>🔹</w:t>
      </w:r>
      <w:r w:rsidRPr="00736EE4">
        <w:rPr>
          <w:rFonts w:asciiTheme="minorBidi" w:hAnsiTheme="minorBidi"/>
          <w:sz w:val="24"/>
          <w:szCs w:val="24"/>
          <w:rtl/>
        </w:rPr>
        <w:t xml:space="preserve">כל הילדים חייבים ברישום </w:t>
      </w:r>
      <w:r w:rsidRPr="00736EE4">
        <w:rPr>
          <w:rFonts w:ascii="Segoe UI Emoji" w:hAnsi="Segoe UI Emoji" w:cs="Segoe UI Emoji" w:hint="cs"/>
          <w:sz w:val="24"/>
          <w:szCs w:val="24"/>
          <w:rtl/>
        </w:rPr>
        <w:t>✅</w:t>
      </w:r>
    </w:p>
    <w:p w14:paraId="371EBA99"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Segoe UI Emoji" w:hAnsi="Segoe UI Emoji" w:cs="Segoe UI Emoji" w:hint="cs"/>
          <w:sz w:val="24"/>
          <w:szCs w:val="24"/>
          <w:rtl/>
        </w:rPr>
        <w:t>🔹</w:t>
      </w:r>
      <w:r w:rsidRPr="00736EE4">
        <w:rPr>
          <w:rFonts w:asciiTheme="minorBidi" w:hAnsiTheme="minorBidi"/>
          <w:sz w:val="24"/>
          <w:szCs w:val="24"/>
          <w:rtl/>
        </w:rPr>
        <w:t xml:space="preserve">תושבים חדשים/ /תושבים שהעתיקו כתובת מגורים , יש להתעדכן באופן הרישום </w:t>
      </w:r>
    </w:p>
    <w:p w14:paraId="30E950CE"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rtl/>
        </w:rPr>
        <w:t>במידעון הרישום.</w:t>
      </w:r>
    </w:p>
    <w:p w14:paraId="01CDC4C8"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Segoe UI Emoji" w:hAnsi="Segoe UI Emoji" w:cs="Segoe UI Emoji" w:hint="cs"/>
          <w:sz w:val="24"/>
          <w:szCs w:val="24"/>
          <w:rtl/>
        </w:rPr>
        <w:t>🔹</w:t>
      </w:r>
      <w:r w:rsidRPr="00736EE4">
        <w:rPr>
          <w:rFonts w:asciiTheme="minorBidi" w:hAnsiTheme="minorBidi"/>
          <w:sz w:val="24"/>
          <w:szCs w:val="24"/>
          <w:rtl/>
        </w:rPr>
        <w:t>יש לוודא טרם הרישום כי כתובת המגורים בספחי תעודות הזהות של שני ההורים מעודכנת כולל כתובת הילדים</w:t>
      </w:r>
    </w:p>
    <w:p w14:paraId="4E02ED3E" w14:textId="77777777" w:rsidR="00935A8E" w:rsidRPr="00736EE4" w:rsidRDefault="00935A8E" w:rsidP="00935A8E">
      <w:pPr>
        <w:pStyle w:val="NormalWeb"/>
        <w:shd w:val="clear" w:color="auto" w:fill="FFFFFF"/>
        <w:bidi/>
        <w:spacing w:before="0" w:beforeAutospacing="0" w:after="0" w:afterAutospacing="0"/>
        <w:jc w:val="center"/>
        <w:rPr>
          <w:rFonts w:asciiTheme="minorBidi" w:hAnsiTheme="minorBidi" w:cstheme="minorBidi"/>
          <w:color w:val="343434"/>
          <w:rtl/>
        </w:rPr>
      </w:pPr>
      <w:r w:rsidRPr="00736EE4">
        <w:rPr>
          <w:rFonts w:asciiTheme="minorBidi" w:hAnsiTheme="minorBidi" w:cstheme="minorBidi"/>
          <w:rtl/>
        </w:rPr>
        <w:t>בהצלחה ברישום!</w:t>
      </w:r>
    </w:p>
    <w:p w14:paraId="61545364" w14:textId="77777777" w:rsidR="00935A8E" w:rsidRPr="00736EE4" w:rsidRDefault="00935A8E" w:rsidP="00935A8E">
      <w:pPr>
        <w:pStyle w:val="NormalWeb"/>
        <w:shd w:val="clear" w:color="auto" w:fill="FFFFFF"/>
        <w:bidi/>
        <w:spacing w:before="0" w:beforeAutospacing="0" w:after="0" w:afterAutospacing="0"/>
        <w:jc w:val="center"/>
        <w:rPr>
          <w:rFonts w:asciiTheme="minorBidi" w:hAnsiTheme="minorBidi" w:cstheme="minorBidi"/>
          <w:b/>
          <w:bCs/>
          <w:i/>
          <w:iCs/>
          <w:color w:val="1C6194" w:themeColor="accent2" w:themeShade="BF"/>
          <w:sz w:val="32"/>
          <w:szCs w:val="32"/>
          <w:rtl/>
          <w14:textOutline w14:w="11112" w14:cap="flat" w14:cmpd="sng" w14:algn="ctr">
            <w14:solidFill>
              <w14:schemeClr w14:val="accent2"/>
            </w14:solidFill>
            <w14:prstDash w14:val="solid"/>
            <w14:round/>
          </w14:textOutline>
        </w:rPr>
      </w:pPr>
      <w:r w:rsidRPr="00736EE4">
        <w:rPr>
          <w:rStyle w:val="ae"/>
          <w:rFonts w:asciiTheme="minorBidi" w:eastAsiaTheme="majorEastAsia" w:hAnsiTheme="minorBidi" w:cstheme="minorBidi"/>
          <w:color w:val="1C6194" w:themeColor="accent2" w:themeShade="BF"/>
          <w:sz w:val="32"/>
          <w:szCs w:val="32"/>
          <w:highlight w:val="cyan"/>
          <w:rtl/>
          <w14:textOutline w14:w="11112" w14:cap="flat" w14:cmpd="sng" w14:algn="ctr">
            <w14:solidFill>
              <w14:schemeClr w14:val="accent2"/>
            </w14:solidFill>
            <w14:prstDash w14:val="solid"/>
            <w14:round/>
          </w14:textOutline>
        </w:rPr>
        <w:t>לא כל הקודם זוכה</w:t>
      </w:r>
      <w:r w:rsidRPr="00736EE4">
        <w:rPr>
          <w:rStyle w:val="ae"/>
          <w:rFonts w:asciiTheme="minorBidi" w:eastAsiaTheme="majorEastAsia" w:hAnsiTheme="minorBidi" w:cstheme="minorBidi"/>
          <w:color w:val="1C6194" w:themeColor="accent2" w:themeShade="BF"/>
          <w:sz w:val="32"/>
          <w:szCs w:val="32"/>
          <w:rtl/>
          <w14:textOutline w14:w="11112" w14:cap="flat" w14:cmpd="sng" w14:algn="ctr">
            <w14:solidFill>
              <w14:schemeClr w14:val="accent2"/>
            </w14:solidFill>
            <w14:prstDash w14:val="solid"/>
            <w14:round/>
          </w14:textOutline>
        </w:rPr>
        <w:t xml:space="preserve"> </w:t>
      </w:r>
    </w:p>
    <w:p w14:paraId="7B101B6F" w14:textId="77777777" w:rsidR="00935A8E" w:rsidRPr="00736EE4" w:rsidRDefault="00935A8E" w:rsidP="00935A8E">
      <w:pPr>
        <w:pStyle w:val="NormalWeb"/>
        <w:shd w:val="clear" w:color="auto" w:fill="FFFFFF"/>
        <w:bidi/>
        <w:spacing w:before="0" w:beforeAutospacing="0" w:after="0" w:afterAutospacing="0"/>
        <w:jc w:val="center"/>
        <w:rPr>
          <w:rFonts w:asciiTheme="minorBidi" w:hAnsiTheme="minorBidi" w:cstheme="minorBidi"/>
          <w:b/>
          <w:bCs/>
          <w:i/>
          <w:iCs/>
          <w:color w:val="A3CEED" w:themeColor="accent2" w:themeTint="66"/>
          <w:sz w:val="32"/>
          <w:szCs w:val="32"/>
          <w14:textOutline w14:w="11112" w14:cap="flat" w14:cmpd="sng" w14:algn="ctr">
            <w14:solidFill>
              <w14:schemeClr w14:val="accent2"/>
            </w14:solidFill>
            <w14:prstDash w14:val="solid"/>
            <w14:round/>
          </w14:textOutline>
        </w:rPr>
      </w:pPr>
    </w:p>
    <w:p w14:paraId="33F9780C" w14:textId="77777777" w:rsidR="00935A8E" w:rsidRPr="00736EE4" w:rsidRDefault="00935A8E" w:rsidP="00935A8E">
      <w:pPr>
        <w:pStyle w:val="NormalWeb"/>
        <w:shd w:val="clear" w:color="auto" w:fill="FFFFFF"/>
        <w:bidi/>
        <w:spacing w:before="0" w:beforeAutospacing="0" w:after="0" w:afterAutospacing="0"/>
        <w:jc w:val="center"/>
        <w:rPr>
          <w:rFonts w:asciiTheme="minorBidi" w:hAnsiTheme="minorBidi" w:cstheme="minorBidi"/>
          <w:color w:val="343434"/>
          <w:rtl/>
        </w:rPr>
      </w:pPr>
      <w:r w:rsidRPr="00736EE4">
        <w:rPr>
          <w:rFonts w:asciiTheme="minorBidi" w:hAnsiTheme="minorBidi" w:cstheme="minorBidi"/>
          <w:color w:val="343434"/>
          <w:rtl/>
        </w:rPr>
        <w:t>חובה בעת הרישום לצרף צילום תעודת זהות של שני ההורים עם הכתובת המעודכנת בצירוף ספח עם פרטי הילדים.</w:t>
      </w:r>
    </w:p>
    <w:p w14:paraId="047F2E9E" w14:textId="77777777" w:rsidR="00935A8E" w:rsidRPr="00736EE4" w:rsidRDefault="00935A8E" w:rsidP="00935A8E">
      <w:pPr>
        <w:pStyle w:val="NormalWeb"/>
        <w:shd w:val="clear" w:color="auto" w:fill="FFFFFF"/>
        <w:bidi/>
        <w:spacing w:before="0" w:beforeAutospacing="0" w:after="0" w:afterAutospacing="0"/>
        <w:jc w:val="center"/>
        <w:rPr>
          <w:rFonts w:asciiTheme="minorBidi" w:hAnsiTheme="minorBidi" w:cstheme="minorBidi"/>
          <w:color w:val="343434"/>
          <w:rtl/>
        </w:rPr>
      </w:pPr>
    </w:p>
    <w:p w14:paraId="1E2C171A" w14:textId="77777777" w:rsidR="00935A8E" w:rsidRPr="00736EE4" w:rsidRDefault="00935A8E" w:rsidP="00935A8E">
      <w:pPr>
        <w:bidi w:val="0"/>
        <w:spacing w:after="0" w:line="240" w:lineRule="auto"/>
        <w:jc w:val="center"/>
        <w:rPr>
          <w:rFonts w:asciiTheme="minorBidi" w:hAnsiTheme="minorBidi"/>
          <w:sz w:val="24"/>
          <w:szCs w:val="24"/>
          <w:rtl/>
        </w:rPr>
      </w:pPr>
      <w:r w:rsidRPr="00736EE4">
        <w:rPr>
          <w:rFonts w:asciiTheme="minorBidi" w:hAnsiTheme="minorBidi"/>
          <w:sz w:val="24"/>
          <w:szCs w:val="24"/>
          <w:highlight w:val="cyan"/>
          <w:rtl/>
        </w:rPr>
        <w:t xml:space="preserve">הרישום יבוצע על ידי ההורים ובאחריותם באופן </w:t>
      </w:r>
      <w:r>
        <w:fldChar w:fldCharType="begin"/>
      </w:r>
      <w:r>
        <w:instrText>HYPERLINK "https://education.metropolinet.co.il/" \l "/home?muniCode=480&amp;appId=1"</w:instrText>
      </w:r>
      <w:r>
        <w:fldChar w:fldCharType="separate"/>
      </w:r>
      <w:r w:rsidRPr="00736EE4">
        <w:rPr>
          <w:rFonts w:asciiTheme="minorBidi" w:hAnsiTheme="minorBidi"/>
          <w:b/>
          <w:bCs/>
          <w:color w:val="0000FF"/>
          <w:sz w:val="24"/>
          <w:szCs w:val="24"/>
          <w:highlight w:val="cyan"/>
          <w:u w:val="single"/>
          <w:rtl/>
        </w:rPr>
        <w:t>מקוון</w:t>
      </w:r>
      <w:r>
        <w:fldChar w:fldCharType="end"/>
      </w:r>
      <w:r w:rsidRPr="00736EE4">
        <w:rPr>
          <w:rFonts w:asciiTheme="minorBidi" w:hAnsiTheme="minorBidi"/>
          <w:b/>
          <w:bCs/>
          <w:sz w:val="24"/>
          <w:szCs w:val="24"/>
          <w:highlight w:val="cyan"/>
          <w:rtl/>
        </w:rPr>
        <w:t xml:space="preserve"> </w:t>
      </w:r>
      <w:r w:rsidRPr="00736EE4">
        <w:rPr>
          <w:rFonts w:asciiTheme="minorBidi" w:hAnsiTheme="minorBidi"/>
          <w:sz w:val="24"/>
          <w:szCs w:val="24"/>
          <w:highlight w:val="cyan"/>
          <w:rtl/>
        </w:rPr>
        <w:t>בלבד</w:t>
      </w:r>
    </w:p>
    <w:p w14:paraId="4F49206C" w14:textId="70F3A292" w:rsidR="00935A8E" w:rsidRPr="00736EE4" w:rsidRDefault="00935A8E" w:rsidP="004571D6">
      <w:pPr>
        <w:bidi w:val="0"/>
        <w:spacing w:after="0" w:line="240" w:lineRule="auto"/>
        <w:jc w:val="center"/>
        <w:rPr>
          <w:rFonts w:asciiTheme="minorBidi" w:eastAsia="Times New Roman" w:hAnsiTheme="minorBidi"/>
          <w:color w:val="343434"/>
          <w:sz w:val="24"/>
          <w:szCs w:val="24"/>
          <w:rtl/>
        </w:rPr>
      </w:pPr>
      <w:r w:rsidRPr="00736EE4">
        <w:rPr>
          <w:rFonts w:asciiTheme="minorBidi" w:eastAsia="Times New Roman" w:hAnsiTheme="minorBidi"/>
          <w:color w:val="343434"/>
          <w:sz w:val="24"/>
          <w:szCs w:val="24"/>
          <w:rtl/>
        </w:rPr>
        <w:lastRenderedPageBreak/>
        <w:t>הרישום לגני הילדים בשנת הלימודים תשפ"</w:t>
      </w:r>
      <w:r w:rsidR="00AB7E56" w:rsidRPr="00736EE4">
        <w:rPr>
          <w:rFonts w:asciiTheme="minorBidi" w:eastAsia="Times New Roman" w:hAnsiTheme="minorBidi"/>
          <w:color w:val="343434"/>
          <w:sz w:val="24"/>
          <w:szCs w:val="24"/>
          <w:rtl/>
        </w:rPr>
        <w:t>ו</w:t>
      </w:r>
      <w:r w:rsidRPr="00736EE4">
        <w:rPr>
          <w:rFonts w:asciiTheme="minorBidi" w:eastAsia="Times New Roman" w:hAnsiTheme="minorBidi"/>
          <w:color w:val="343434"/>
          <w:sz w:val="24"/>
          <w:szCs w:val="24"/>
          <w:rtl/>
        </w:rPr>
        <w:t>,  מהווה צעד נוסף במסע של ילדכם לעולם החוויה, הידע והלמידה.</w:t>
      </w:r>
    </w:p>
    <w:p w14:paraId="436D9E95" w14:textId="77777777" w:rsidR="00935A8E" w:rsidRPr="00736EE4" w:rsidRDefault="00935A8E" w:rsidP="00935A8E">
      <w:pPr>
        <w:tabs>
          <w:tab w:val="left" w:pos="6266"/>
        </w:tabs>
        <w:spacing w:line="240" w:lineRule="auto"/>
        <w:rPr>
          <w:rFonts w:asciiTheme="minorBidi" w:eastAsia="Times New Roman" w:hAnsiTheme="minorBidi"/>
          <w:color w:val="343434"/>
          <w:sz w:val="24"/>
          <w:szCs w:val="24"/>
          <w:rtl/>
        </w:rPr>
      </w:pPr>
      <w:r w:rsidRPr="00736EE4">
        <w:rPr>
          <w:rFonts w:asciiTheme="minorBidi" w:eastAsia="Times New Roman" w:hAnsiTheme="minorBidi"/>
          <w:color w:val="343434"/>
          <w:sz w:val="24"/>
          <w:szCs w:val="24"/>
          <w:rtl/>
        </w:rPr>
        <w:t xml:space="preserve">מערכת החינוך במועצה מקומית בית – </w:t>
      </w:r>
      <w:proofErr w:type="spellStart"/>
      <w:r w:rsidRPr="00736EE4">
        <w:rPr>
          <w:rFonts w:asciiTheme="minorBidi" w:eastAsia="Times New Roman" w:hAnsiTheme="minorBidi"/>
          <w:color w:val="343434"/>
          <w:sz w:val="24"/>
          <w:szCs w:val="24"/>
          <w:rtl/>
        </w:rPr>
        <w:t>ג'ן</w:t>
      </w:r>
      <w:proofErr w:type="spellEnd"/>
      <w:r w:rsidRPr="00736EE4">
        <w:rPr>
          <w:rFonts w:asciiTheme="minorBidi" w:eastAsia="Times New Roman" w:hAnsiTheme="minorBidi"/>
          <w:color w:val="343434"/>
          <w:sz w:val="24"/>
          <w:szCs w:val="24"/>
          <w:rtl/>
        </w:rPr>
        <w:t xml:space="preserve"> מחויבת להמשיך וללוות אתכם ביד מקצועית ובאוזן קשובה, עד להשלמתו של תהליך מרגש זה.</w:t>
      </w:r>
    </w:p>
    <w:p w14:paraId="5F69A1AE" w14:textId="77777777" w:rsidR="00935A8E" w:rsidRPr="00736EE4" w:rsidRDefault="00935A8E" w:rsidP="00935A8E">
      <w:pPr>
        <w:tabs>
          <w:tab w:val="left" w:pos="6266"/>
        </w:tabs>
        <w:spacing w:line="240" w:lineRule="auto"/>
        <w:rPr>
          <w:rFonts w:asciiTheme="minorBidi" w:eastAsia="Times New Roman" w:hAnsiTheme="minorBidi"/>
          <w:color w:val="343434"/>
          <w:sz w:val="24"/>
          <w:szCs w:val="24"/>
          <w:rtl/>
        </w:rPr>
      </w:pPr>
      <w:r w:rsidRPr="00736EE4">
        <w:rPr>
          <w:rFonts w:asciiTheme="minorBidi" w:eastAsia="Times New Roman" w:hAnsiTheme="minorBidi"/>
          <w:color w:val="343434"/>
          <w:sz w:val="24"/>
          <w:szCs w:val="24"/>
          <w:rtl/>
        </w:rPr>
        <w:t>אנו בטוחים כי עבור ילדכם זהו צעד קטן בדרך הארוכה, בשביל החינוכי, הרגשי, הערכי והחברתי.</w:t>
      </w:r>
    </w:p>
    <w:p w14:paraId="726C6B19" w14:textId="77777777" w:rsidR="00935A8E" w:rsidRPr="00736EE4" w:rsidRDefault="00935A8E" w:rsidP="00935A8E">
      <w:pPr>
        <w:tabs>
          <w:tab w:val="left" w:pos="6266"/>
        </w:tabs>
        <w:spacing w:line="240" w:lineRule="auto"/>
        <w:rPr>
          <w:rFonts w:asciiTheme="minorBidi" w:eastAsia="Times New Roman" w:hAnsiTheme="minorBidi"/>
          <w:color w:val="343434"/>
          <w:sz w:val="24"/>
          <w:szCs w:val="24"/>
          <w:rtl/>
        </w:rPr>
      </w:pPr>
      <w:r w:rsidRPr="00736EE4">
        <w:rPr>
          <w:rFonts w:asciiTheme="minorBidi" w:eastAsia="Times New Roman" w:hAnsiTheme="minorBidi"/>
          <w:color w:val="343434"/>
          <w:sz w:val="24"/>
          <w:szCs w:val="24"/>
          <w:rtl/>
        </w:rPr>
        <w:t>ברצוננו לאחל לכם הצלחה רבה ושנה מלאת אתגרים ונחת וכמובן בריאה.</w:t>
      </w:r>
    </w:p>
    <w:p w14:paraId="44558496" w14:textId="77777777" w:rsidR="00935A8E" w:rsidRPr="00736EE4" w:rsidRDefault="00935A8E" w:rsidP="00935A8E">
      <w:pPr>
        <w:tabs>
          <w:tab w:val="left" w:pos="6266"/>
        </w:tabs>
        <w:spacing w:line="240" w:lineRule="auto"/>
        <w:rPr>
          <w:rFonts w:asciiTheme="minorBidi" w:eastAsia="Times New Roman" w:hAnsiTheme="minorBidi"/>
          <w:color w:val="FF0000"/>
          <w:sz w:val="24"/>
          <w:szCs w:val="24"/>
          <w:rtl/>
        </w:rPr>
      </w:pPr>
      <w:r w:rsidRPr="00736EE4">
        <w:rPr>
          <w:rFonts w:asciiTheme="minorBidi" w:eastAsia="Times New Roman" w:hAnsiTheme="minorBidi"/>
          <w:noProof/>
          <w:color w:val="FF0000"/>
          <w:sz w:val="24"/>
          <w:szCs w:val="24"/>
        </w:rPr>
        <w:drawing>
          <wp:inline distT="0" distB="0" distL="0" distR="0" wp14:anchorId="2590E93F" wp14:editId="4350CA7D">
            <wp:extent cx="4498975" cy="1755775"/>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8975" cy="1755775"/>
                    </a:xfrm>
                    <a:prstGeom prst="rect">
                      <a:avLst/>
                    </a:prstGeom>
                    <a:noFill/>
                  </pic:spPr>
                </pic:pic>
              </a:graphicData>
            </a:graphic>
          </wp:inline>
        </w:drawing>
      </w:r>
    </w:p>
    <w:p w14:paraId="1FCC348D" w14:textId="7CF80C5C" w:rsidR="00935A8E" w:rsidRPr="00736EE4" w:rsidRDefault="00935A8E" w:rsidP="00935A8E">
      <w:pPr>
        <w:tabs>
          <w:tab w:val="left" w:pos="6266"/>
        </w:tabs>
        <w:spacing w:line="240" w:lineRule="auto"/>
        <w:rPr>
          <w:rFonts w:asciiTheme="minorBidi" w:eastAsia="Times New Roman" w:hAnsiTheme="minorBidi"/>
          <w:color w:val="343434"/>
          <w:sz w:val="24"/>
          <w:szCs w:val="24"/>
          <w:rtl/>
        </w:rPr>
      </w:pPr>
      <w:r w:rsidRPr="00736EE4">
        <w:rPr>
          <w:rFonts w:asciiTheme="minorBidi" w:eastAsia="Times New Roman" w:hAnsiTheme="minorBidi"/>
          <w:color w:val="FF0000"/>
          <w:sz w:val="24"/>
          <w:szCs w:val="24"/>
          <w:rtl/>
        </w:rPr>
        <w:t>לתשומת ליבם</w:t>
      </w:r>
      <w:r w:rsidRPr="00736EE4">
        <w:rPr>
          <w:rFonts w:asciiTheme="minorBidi" w:eastAsia="Times New Roman" w:hAnsiTheme="minorBidi"/>
          <w:color w:val="343434"/>
          <w:sz w:val="24"/>
          <w:szCs w:val="24"/>
          <w:rtl/>
        </w:rPr>
        <w:t xml:space="preserve"> </w:t>
      </w:r>
      <w:r w:rsidRPr="00736EE4">
        <w:rPr>
          <w:rFonts w:asciiTheme="minorBidi" w:hAnsiTheme="minorBidi"/>
          <w:noProof/>
          <w:sz w:val="24"/>
          <w:szCs w:val="24"/>
        </w:rPr>
        <w:drawing>
          <wp:inline distT="0" distB="0" distL="0" distR="0" wp14:anchorId="0D74E485" wp14:editId="586F8441">
            <wp:extent cx="514350" cy="438150"/>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4350" cy="438150"/>
                    </a:xfrm>
                    <a:prstGeom prst="rect">
                      <a:avLst/>
                    </a:prstGeom>
                  </pic:spPr>
                </pic:pic>
              </a:graphicData>
            </a:graphic>
          </wp:inline>
        </w:drawing>
      </w:r>
      <w:r w:rsidRPr="00736EE4">
        <w:rPr>
          <w:rFonts w:asciiTheme="minorBidi" w:eastAsia="Times New Roman" w:hAnsiTheme="minorBidi"/>
          <w:color w:val="343434"/>
          <w:sz w:val="24"/>
          <w:szCs w:val="24"/>
          <w:rtl/>
        </w:rPr>
        <w:t>של הורים שילדם משובץ השנה בגן, על אף שילדכם לומד השנה בגן עליכם לדאוג לרישום לשנה"ל תשפ"</w:t>
      </w:r>
      <w:r w:rsidR="00E1338E" w:rsidRPr="00736EE4">
        <w:rPr>
          <w:rFonts w:asciiTheme="minorBidi" w:eastAsia="Times New Roman" w:hAnsiTheme="minorBidi"/>
          <w:color w:val="343434"/>
          <w:sz w:val="24"/>
          <w:szCs w:val="24"/>
          <w:rtl/>
        </w:rPr>
        <w:t>ו</w:t>
      </w:r>
      <w:r w:rsidRPr="00736EE4">
        <w:rPr>
          <w:rFonts w:asciiTheme="minorBidi" w:eastAsia="Times New Roman" w:hAnsiTheme="minorBidi"/>
          <w:color w:val="343434"/>
          <w:sz w:val="24"/>
          <w:szCs w:val="24"/>
          <w:rtl/>
        </w:rPr>
        <w:t>, אבל לנוחיותכם אנחנו עושים את המהלך במקומכם ורושמים ילדכם מראש</w:t>
      </w:r>
      <w:r w:rsidRPr="00736EE4">
        <w:rPr>
          <w:rFonts w:asciiTheme="minorBidi" w:eastAsia="Times New Roman" w:hAnsiTheme="minorBidi"/>
          <w:color w:val="343434"/>
          <w:sz w:val="24"/>
          <w:szCs w:val="24"/>
        </w:rPr>
        <w:t xml:space="preserve">  </w:t>
      </w:r>
      <w:r w:rsidRPr="00736EE4">
        <w:rPr>
          <w:rFonts w:asciiTheme="minorBidi" w:eastAsia="Times New Roman" w:hAnsiTheme="minorBidi"/>
          <w:color w:val="343434"/>
          <w:sz w:val="24"/>
          <w:szCs w:val="24"/>
          <w:rtl/>
        </w:rPr>
        <w:t>במערכת הרישום .</w:t>
      </w:r>
    </w:p>
    <w:p w14:paraId="7808D8B1" w14:textId="77777777" w:rsidR="00935A8E" w:rsidRPr="00736EE4" w:rsidRDefault="00935A8E" w:rsidP="00935A8E">
      <w:pPr>
        <w:tabs>
          <w:tab w:val="left" w:pos="6266"/>
        </w:tabs>
        <w:spacing w:line="240" w:lineRule="auto"/>
        <w:rPr>
          <w:rFonts w:asciiTheme="minorBidi" w:eastAsia="Times New Roman" w:hAnsiTheme="minorBidi"/>
          <w:color w:val="343434"/>
          <w:sz w:val="24"/>
          <w:szCs w:val="24"/>
          <w:rtl/>
        </w:rPr>
      </w:pPr>
    </w:p>
    <w:p w14:paraId="066DE57B" w14:textId="77777777" w:rsidR="00935A8E" w:rsidRPr="00736EE4" w:rsidRDefault="00935A8E" w:rsidP="00935A8E">
      <w:pPr>
        <w:tabs>
          <w:tab w:val="left" w:pos="6266"/>
        </w:tabs>
        <w:spacing w:line="240" w:lineRule="auto"/>
        <w:jc w:val="center"/>
        <w:rPr>
          <w:rFonts w:asciiTheme="minorBidi" w:hAnsiTheme="minorBidi"/>
          <w:sz w:val="24"/>
          <w:szCs w:val="24"/>
          <w:rtl/>
        </w:rPr>
      </w:pPr>
      <w:r w:rsidRPr="00736EE4">
        <w:rPr>
          <w:rFonts w:asciiTheme="minorBidi" w:hAnsiTheme="minorBidi"/>
          <w:sz w:val="24"/>
          <w:szCs w:val="24"/>
          <w:rtl/>
        </w:rPr>
        <w:t xml:space="preserve">הורים הזקוקים לסיוע והדרכה ברישום באמצעות אתר האינטרנט מוזמנים ליצור קשר טלפוני עם מנהלת הגנים גב' </w:t>
      </w:r>
      <w:proofErr w:type="spellStart"/>
      <w:r w:rsidRPr="00736EE4">
        <w:rPr>
          <w:rFonts w:asciiTheme="minorBidi" w:hAnsiTheme="minorBidi"/>
          <w:sz w:val="24"/>
          <w:szCs w:val="24"/>
          <w:rtl/>
        </w:rPr>
        <w:t>אבתהאג</w:t>
      </w:r>
      <w:proofErr w:type="spellEnd"/>
      <w:r w:rsidRPr="00736EE4">
        <w:rPr>
          <w:rFonts w:asciiTheme="minorBidi" w:hAnsiTheme="minorBidi"/>
          <w:sz w:val="24"/>
          <w:szCs w:val="24"/>
          <w:rtl/>
        </w:rPr>
        <w:t>' סלאלחה</w:t>
      </w:r>
    </w:p>
    <w:p w14:paraId="410957CE" w14:textId="77777777" w:rsidR="00935A8E" w:rsidRPr="00736EE4" w:rsidRDefault="00935A8E" w:rsidP="00935A8E">
      <w:pPr>
        <w:tabs>
          <w:tab w:val="left" w:pos="6266"/>
        </w:tabs>
        <w:spacing w:line="240" w:lineRule="auto"/>
        <w:jc w:val="center"/>
        <w:rPr>
          <w:rFonts w:asciiTheme="minorBidi" w:hAnsiTheme="minorBidi"/>
          <w:sz w:val="24"/>
          <w:szCs w:val="24"/>
          <w:rtl/>
        </w:rPr>
      </w:pPr>
      <w:r w:rsidRPr="00736EE4">
        <w:rPr>
          <w:rFonts w:asciiTheme="minorBidi" w:hAnsiTheme="minorBidi"/>
          <w:sz w:val="24"/>
          <w:szCs w:val="24"/>
          <w:highlight w:val="green"/>
          <w:rtl/>
        </w:rPr>
        <w:t>טלפון :04-9802220/932 שלוחה 932/930</w:t>
      </w:r>
    </w:p>
    <w:p w14:paraId="1E7A558D" w14:textId="77777777" w:rsidR="00935A8E" w:rsidRPr="00736EE4" w:rsidRDefault="00935A8E" w:rsidP="00935A8E">
      <w:pPr>
        <w:bidi w:val="0"/>
        <w:spacing w:after="0" w:line="240" w:lineRule="auto"/>
        <w:jc w:val="center"/>
        <w:rPr>
          <w:rFonts w:asciiTheme="minorBidi" w:hAnsiTheme="minorBidi"/>
          <w:sz w:val="24"/>
          <w:szCs w:val="24"/>
          <w:rtl/>
        </w:rPr>
      </w:pPr>
      <w:bookmarkStart w:id="1" w:name="_Hlk61944470"/>
      <w:r w:rsidRPr="00736EE4">
        <w:rPr>
          <w:rFonts w:asciiTheme="minorBidi" w:hAnsiTheme="minorBidi"/>
          <w:sz w:val="24"/>
          <w:szCs w:val="24"/>
          <w:highlight w:val="cyan"/>
          <w:rtl/>
        </w:rPr>
        <w:t xml:space="preserve">הרישום יבוצע על ידי ההורים ובאחריותם באופן </w:t>
      </w:r>
      <w:hyperlink r:id="rId21" w:anchor="/home?muniCode=480&amp;appId=1" w:history="1">
        <w:r w:rsidRPr="00736EE4">
          <w:rPr>
            <w:rFonts w:asciiTheme="minorBidi" w:hAnsiTheme="minorBidi"/>
            <w:b/>
            <w:bCs/>
            <w:color w:val="0000FF"/>
            <w:sz w:val="24"/>
            <w:szCs w:val="24"/>
            <w:highlight w:val="cyan"/>
            <w:u w:val="single"/>
            <w:rtl/>
          </w:rPr>
          <w:t>מקוון</w:t>
        </w:r>
      </w:hyperlink>
      <w:r w:rsidRPr="00736EE4">
        <w:rPr>
          <w:rFonts w:asciiTheme="minorBidi" w:hAnsiTheme="minorBidi"/>
          <w:b/>
          <w:bCs/>
          <w:sz w:val="24"/>
          <w:szCs w:val="24"/>
          <w:highlight w:val="cyan"/>
          <w:rtl/>
        </w:rPr>
        <w:t xml:space="preserve"> </w:t>
      </w:r>
      <w:r w:rsidRPr="00736EE4">
        <w:rPr>
          <w:rFonts w:asciiTheme="minorBidi" w:hAnsiTheme="minorBidi"/>
          <w:sz w:val="24"/>
          <w:szCs w:val="24"/>
          <w:highlight w:val="cyan"/>
          <w:rtl/>
        </w:rPr>
        <w:t>בלבד</w:t>
      </w:r>
    </w:p>
    <w:bookmarkEnd w:id="1"/>
    <w:p w14:paraId="5630C249" w14:textId="77777777" w:rsidR="00935A8E" w:rsidRPr="00736EE4" w:rsidRDefault="00935A8E" w:rsidP="00935A8E">
      <w:pPr>
        <w:bidi w:val="0"/>
        <w:spacing w:after="0" w:line="240" w:lineRule="auto"/>
        <w:jc w:val="center"/>
        <w:rPr>
          <w:rFonts w:asciiTheme="minorBidi" w:hAnsiTheme="minorBidi"/>
          <w:sz w:val="24"/>
          <w:szCs w:val="24"/>
          <w:rtl/>
        </w:rPr>
      </w:pPr>
    </w:p>
    <w:p w14:paraId="15B3A0B0" w14:textId="77777777" w:rsidR="0084139B" w:rsidRPr="00736EE4" w:rsidRDefault="0084139B" w:rsidP="00935A8E">
      <w:pPr>
        <w:bidi w:val="0"/>
        <w:spacing w:after="0" w:line="240" w:lineRule="auto"/>
        <w:jc w:val="right"/>
        <w:rPr>
          <w:rFonts w:asciiTheme="minorBidi" w:eastAsia="Times New Roman" w:hAnsiTheme="minorBidi"/>
          <w:b/>
          <w:bCs/>
          <w:color w:val="940C94"/>
          <w:sz w:val="24"/>
          <w:szCs w:val="24"/>
          <w:rtl/>
        </w:rPr>
      </w:pPr>
    </w:p>
    <w:p w14:paraId="279A4FF9" w14:textId="67A73BF2" w:rsidR="00935A8E" w:rsidRPr="00736EE4" w:rsidRDefault="00935A8E" w:rsidP="0084139B">
      <w:pPr>
        <w:bidi w:val="0"/>
        <w:spacing w:after="0" w:line="240" w:lineRule="auto"/>
        <w:jc w:val="right"/>
        <w:rPr>
          <w:rFonts w:asciiTheme="minorBidi" w:eastAsia="Times New Roman" w:hAnsiTheme="minorBidi"/>
          <w:color w:val="505050"/>
          <w:sz w:val="24"/>
          <w:szCs w:val="24"/>
        </w:rPr>
      </w:pPr>
      <w:r w:rsidRPr="00736EE4">
        <w:rPr>
          <w:rFonts w:asciiTheme="minorBidi" w:eastAsia="Times New Roman" w:hAnsiTheme="minorBidi"/>
          <w:b/>
          <w:bCs/>
          <w:color w:val="940C94"/>
          <w:sz w:val="24"/>
          <w:szCs w:val="24"/>
          <w:rtl/>
        </w:rPr>
        <w:t>לצורך הרישום יש להצטייד במסמכים הבאים</w:t>
      </w:r>
    </w:p>
    <w:p w14:paraId="63B24229" w14:textId="77777777" w:rsidR="00935A8E" w:rsidRPr="00736EE4" w:rsidRDefault="00935A8E" w:rsidP="00935A8E">
      <w:pPr>
        <w:spacing w:after="0" w:line="240" w:lineRule="auto"/>
        <w:rPr>
          <w:rFonts w:asciiTheme="minorBidi" w:eastAsia="Times New Roman" w:hAnsiTheme="minorBidi"/>
          <w:color w:val="505050"/>
          <w:sz w:val="24"/>
          <w:szCs w:val="24"/>
          <w:rtl/>
        </w:rPr>
      </w:pPr>
      <w:r w:rsidRPr="00736EE4">
        <w:rPr>
          <w:rFonts w:asciiTheme="minorBidi" w:eastAsia="Times New Roman" w:hAnsiTheme="minorBidi"/>
          <w:color w:val="505050"/>
          <w:sz w:val="24"/>
          <w:szCs w:val="24"/>
          <w:rtl/>
        </w:rPr>
        <w:t>א. תעודות זהות של שני ההורים עם כתובת מעודכנת וזהה, התואמת</w:t>
      </w:r>
    </w:p>
    <w:p w14:paraId="48A100D3" w14:textId="77777777" w:rsidR="00935A8E" w:rsidRPr="00736EE4" w:rsidRDefault="00935A8E" w:rsidP="00935A8E">
      <w:pPr>
        <w:spacing w:after="0" w:line="240" w:lineRule="auto"/>
        <w:rPr>
          <w:rFonts w:asciiTheme="minorBidi" w:eastAsia="Times New Roman" w:hAnsiTheme="minorBidi"/>
          <w:color w:val="505050"/>
          <w:sz w:val="24"/>
          <w:szCs w:val="24"/>
          <w:rtl/>
        </w:rPr>
      </w:pPr>
      <w:r w:rsidRPr="00736EE4">
        <w:rPr>
          <w:rFonts w:asciiTheme="minorBidi" w:eastAsia="Times New Roman" w:hAnsiTheme="minorBidi"/>
          <w:color w:val="505050"/>
          <w:sz w:val="24"/>
          <w:szCs w:val="24"/>
        </w:rPr>
        <w:t xml:space="preserve">     </w:t>
      </w:r>
      <w:r w:rsidRPr="00736EE4">
        <w:rPr>
          <w:rFonts w:asciiTheme="minorBidi" w:eastAsia="Times New Roman" w:hAnsiTheme="minorBidi"/>
          <w:color w:val="505050"/>
          <w:sz w:val="24"/>
          <w:szCs w:val="24"/>
          <w:rtl/>
        </w:rPr>
        <w:t>את מקום המגורים בפועל</w:t>
      </w:r>
      <w:r w:rsidRPr="00736EE4">
        <w:rPr>
          <w:rFonts w:asciiTheme="minorBidi" w:eastAsia="Times New Roman" w:hAnsiTheme="minorBidi"/>
          <w:color w:val="505050"/>
          <w:sz w:val="24"/>
          <w:szCs w:val="24"/>
        </w:rPr>
        <w:t xml:space="preserve">.   </w:t>
      </w:r>
      <w:r w:rsidRPr="00736EE4">
        <w:rPr>
          <w:rFonts w:asciiTheme="minorBidi" w:eastAsia="Times New Roman" w:hAnsiTheme="minorBidi"/>
          <w:color w:val="505050"/>
          <w:sz w:val="24"/>
          <w:szCs w:val="24"/>
        </w:rPr>
        <w:br/>
      </w:r>
      <w:r w:rsidRPr="00736EE4">
        <w:rPr>
          <w:rFonts w:asciiTheme="minorBidi" w:eastAsia="Times New Roman" w:hAnsiTheme="minorBidi"/>
          <w:color w:val="505050"/>
          <w:sz w:val="24"/>
          <w:szCs w:val="24"/>
          <w:rtl/>
        </w:rPr>
        <w:t xml:space="preserve">ב. תעודת הזהות תכלול את הספח שבו פרטי הילד. לא תתקבל כל תעודה </w:t>
      </w:r>
    </w:p>
    <w:p w14:paraId="63A98800" w14:textId="77777777" w:rsidR="00935A8E" w:rsidRPr="00736EE4" w:rsidRDefault="00935A8E" w:rsidP="00935A8E">
      <w:pPr>
        <w:spacing w:after="0" w:line="240" w:lineRule="auto"/>
        <w:rPr>
          <w:rFonts w:asciiTheme="minorBidi" w:eastAsia="Times New Roman" w:hAnsiTheme="minorBidi"/>
          <w:color w:val="505050"/>
          <w:sz w:val="24"/>
          <w:szCs w:val="24"/>
          <w:rtl/>
        </w:rPr>
      </w:pPr>
      <w:r w:rsidRPr="00736EE4">
        <w:rPr>
          <w:rFonts w:asciiTheme="minorBidi" w:eastAsia="Times New Roman" w:hAnsiTheme="minorBidi"/>
          <w:color w:val="505050"/>
          <w:sz w:val="24"/>
          <w:szCs w:val="24"/>
          <w:rtl/>
        </w:rPr>
        <w:t xml:space="preserve">     מזהה אחרת ,בהעדר שתי תעודות זהות עם הכתובת יש להביא תצהיר </w:t>
      </w:r>
    </w:p>
    <w:p w14:paraId="79D350AC" w14:textId="77777777" w:rsidR="00935A8E" w:rsidRPr="00736EE4" w:rsidRDefault="00935A8E" w:rsidP="00935A8E">
      <w:pPr>
        <w:bidi w:val="0"/>
        <w:spacing w:after="0" w:line="240" w:lineRule="auto"/>
        <w:ind w:left="1440"/>
        <w:jc w:val="right"/>
        <w:rPr>
          <w:rFonts w:asciiTheme="minorBidi" w:eastAsia="Times New Roman" w:hAnsiTheme="minorBidi"/>
          <w:color w:val="505050"/>
          <w:sz w:val="24"/>
          <w:szCs w:val="24"/>
        </w:rPr>
      </w:pPr>
      <w:r w:rsidRPr="00736EE4">
        <w:rPr>
          <w:rFonts w:asciiTheme="minorBidi" w:eastAsia="Times New Roman" w:hAnsiTheme="minorBidi"/>
          <w:color w:val="505050"/>
          <w:sz w:val="24"/>
          <w:szCs w:val="24"/>
          <w:rtl/>
        </w:rPr>
        <w:t xml:space="preserve">     חתום ע"י עורך דין. </w:t>
      </w:r>
      <w:r w:rsidRPr="00736EE4">
        <w:rPr>
          <w:rFonts w:asciiTheme="minorBidi" w:eastAsia="Times New Roman" w:hAnsiTheme="minorBidi"/>
          <w:color w:val="505050"/>
          <w:sz w:val="24"/>
          <w:szCs w:val="24"/>
        </w:rPr>
        <w:t xml:space="preserve">                                 </w:t>
      </w:r>
    </w:p>
    <w:p w14:paraId="3ACACD2C" w14:textId="77777777" w:rsidR="00935A8E" w:rsidRPr="00736EE4" w:rsidRDefault="00935A8E" w:rsidP="00935A8E">
      <w:pPr>
        <w:bidi w:val="0"/>
        <w:spacing w:line="240" w:lineRule="auto"/>
        <w:contextualSpacing/>
        <w:jc w:val="right"/>
        <w:rPr>
          <w:rFonts w:asciiTheme="minorBidi" w:eastAsia="Calibri" w:hAnsiTheme="minorBidi"/>
          <w:bCs/>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736EE4">
        <w:rPr>
          <w:rFonts w:asciiTheme="minorBidi" w:eastAsia="Times New Roman" w:hAnsiTheme="minorBidi"/>
          <w:color w:val="505050"/>
          <w:sz w:val="24"/>
          <w:szCs w:val="24"/>
          <w:rtl/>
        </w:rPr>
        <w:t>ג.  העתק תלוש ארנונה מעודכן שפרטיו זהים לכתובת בתעודת הזהות .</w:t>
      </w:r>
      <w:r w:rsidRPr="00736EE4">
        <w:rPr>
          <w:rFonts w:asciiTheme="minorBidi" w:eastAsia="Times New Roman" w:hAnsiTheme="minorBidi"/>
          <w:color w:val="505050"/>
          <w:sz w:val="24"/>
          <w:szCs w:val="24"/>
        </w:rPr>
        <w:t xml:space="preserve">      </w:t>
      </w:r>
      <w:r w:rsidRPr="00736EE4">
        <w:rPr>
          <w:rFonts w:asciiTheme="minorBidi" w:eastAsia="Times New Roman" w:hAnsiTheme="minorBidi"/>
          <w:color w:val="505050"/>
          <w:sz w:val="24"/>
          <w:szCs w:val="24"/>
        </w:rPr>
        <w:br/>
      </w:r>
      <w:r w:rsidRPr="00736EE4">
        <w:rPr>
          <w:rFonts w:asciiTheme="minorBidi" w:eastAsia="Times New Roman" w:hAnsiTheme="minorBidi"/>
          <w:color w:val="505050"/>
          <w:sz w:val="24"/>
          <w:szCs w:val="24"/>
          <w:rtl/>
        </w:rPr>
        <w:t>ד.  ביטול רישום מרשות קודמת גם אם הילד לא למד בפועל .</w:t>
      </w:r>
      <w:r w:rsidRPr="00736EE4">
        <w:rPr>
          <w:rFonts w:asciiTheme="minorBidi" w:eastAsia="Times New Roman" w:hAnsiTheme="minorBidi"/>
          <w:color w:val="505050"/>
          <w:sz w:val="24"/>
          <w:szCs w:val="24"/>
        </w:rPr>
        <w:br/>
      </w:r>
      <w:r w:rsidRPr="00736EE4">
        <w:rPr>
          <w:rFonts w:asciiTheme="minorBidi" w:eastAsia="Times New Roman" w:hAnsiTheme="minorBidi"/>
          <w:color w:val="505050"/>
          <w:sz w:val="24"/>
          <w:szCs w:val="24"/>
          <w:rtl/>
        </w:rPr>
        <w:t>ה.  יש לצרף מסמכים רפואיים עדכניים</w:t>
      </w:r>
      <w:r w:rsidRPr="00736EE4">
        <w:rPr>
          <w:rFonts w:asciiTheme="minorBidi" w:eastAsia="Calibri" w:hAnsiTheme="minorBidi"/>
          <w:bCs/>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 xml:space="preserve"> .</w:t>
      </w:r>
    </w:p>
    <w:p w14:paraId="112DE009" w14:textId="77777777" w:rsidR="00935A8E" w:rsidRPr="00736EE4" w:rsidRDefault="00935A8E" w:rsidP="00935A8E">
      <w:pPr>
        <w:bidi w:val="0"/>
        <w:spacing w:line="240" w:lineRule="auto"/>
        <w:contextualSpacing/>
        <w:jc w:val="right"/>
        <w:rPr>
          <w:rFonts w:asciiTheme="minorBidi" w:eastAsia="Calibri" w:hAnsiTheme="minorBidi"/>
          <w:bCs/>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p>
    <w:p w14:paraId="27F884F3" w14:textId="656CF5E5" w:rsidR="00935A8E" w:rsidRPr="00736EE4" w:rsidRDefault="00935A8E" w:rsidP="00935A8E">
      <w:pPr>
        <w:spacing w:line="240" w:lineRule="auto"/>
        <w:contextualSpacing/>
        <w:rPr>
          <w:rFonts w:asciiTheme="minorBidi" w:eastAsia="Calibri" w:hAnsiTheme="minorBidi"/>
          <w:bCs/>
          <w:color w:val="C00000"/>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36EE4">
        <w:rPr>
          <w:rFonts w:asciiTheme="minorBidi" w:eastAsia="Calibri" w:hAnsiTheme="minorBidi"/>
          <w:bCs/>
          <w:color w:val="000000"/>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 xml:space="preserve"> </w:t>
      </w:r>
      <w:r w:rsidRPr="00736EE4">
        <w:rPr>
          <w:rFonts w:asciiTheme="minorBidi" w:eastAsia="Calibri" w:hAnsiTheme="minorBidi"/>
          <w:bCs/>
          <w:color w:val="C00000"/>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ו. הורים עצמאיים</w:t>
      </w:r>
      <w:r w:rsidR="003A25E8" w:rsidRPr="00736EE4">
        <w:rPr>
          <w:rFonts w:asciiTheme="minorBidi" w:eastAsia="Calibri" w:hAnsiTheme="minorBidi"/>
          <w:bCs/>
          <w:color w:val="C00000"/>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736EE4">
        <w:rPr>
          <w:rFonts w:asciiTheme="minorBidi" w:eastAsia="Calibri" w:hAnsiTheme="minorBidi"/>
          <w:bCs/>
          <w:color w:val="C00000"/>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(גרושים/פרודים/יחידים)</w:t>
      </w:r>
    </w:p>
    <w:p w14:paraId="0411234A" w14:textId="77777777" w:rsidR="00935A8E" w:rsidRPr="00736EE4" w:rsidRDefault="00935A8E" w:rsidP="00935A8E">
      <w:pPr>
        <w:spacing w:line="240" w:lineRule="auto"/>
        <w:contextualSpacing/>
        <w:rPr>
          <w:rFonts w:asciiTheme="minorBidi" w:eastAsia="Calibri" w:hAnsiTheme="minorBidi"/>
          <w:b/>
          <w:color w:val="000000"/>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36EE4">
        <w:rPr>
          <w:rFonts w:asciiTheme="minorBidi" w:eastAsia="Calibri" w:hAnsiTheme="minorBidi"/>
          <w:b/>
          <w:color w:val="000000"/>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חוק הכשרות משפטית והאפוטרופסות קובע כי, לצורך רישום הילדים למוסדות החינוך יש לקבלת את הסכמת שני ההורים( במקרים שבהם תישלל ו/או תוגבל האפוטרופסות של אחד ההורים לא תוחל חובה זו).</w:t>
      </w:r>
    </w:p>
    <w:p w14:paraId="7235ABD0" w14:textId="0FB4D24D" w:rsidR="00935A8E" w:rsidRPr="00736EE4" w:rsidRDefault="00935A8E" w:rsidP="009346F6">
      <w:pPr>
        <w:spacing w:line="240" w:lineRule="auto"/>
        <w:contextualSpacing/>
        <w:rPr>
          <w:rFonts w:asciiTheme="minorBidi" w:eastAsia="Calibri" w:hAnsiTheme="minorBidi"/>
          <w:bCs/>
          <w:color w:val="000000"/>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36EE4">
        <w:rPr>
          <w:rFonts w:asciiTheme="minorBidi" w:eastAsia="Calibri" w:hAnsiTheme="minorBidi"/>
          <w:b/>
          <w:color w:val="000000"/>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במידה וקיימת מחלוקת בין ההורים לעניין ההסכמה, על ההורים לפנות להכרעה משפטית בנושא ולהציג בפני מחלקת החינוך את ההחלטות שהתקבלו.</w:t>
      </w:r>
    </w:p>
    <w:p w14:paraId="100D50C3" w14:textId="77777777" w:rsidR="00935A8E" w:rsidRPr="00736EE4" w:rsidRDefault="00935A8E" w:rsidP="00935A8E">
      <w:pPr>
        <w:spacing w:line="240" w:lineRule="auto"/>
        <w:contextualSpacing/>
        <w:rPr>
          <w:rFonts w:asciiTheme="minorBidi" w:eastAsia="Calibri" w:hAnsiTheme="minorBidi"/>
          <w:bCs/>
          <w:color w:val="000000"/>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69E0089A" w14:textId="77777777" w:rsidR="00935A8E" w:rsidRPr="00736EE4" w:rsidRDefault="00935A8E" w:rsidP="00935A8E">
      <w:pPr>
        <w:spacing w:line="240" w:lineRule="auto"/>
        <w:contextualSpacing/>
        <w:rPr>
          <w:rFonts w:asciiTheme="minorBidi" w:eastAsia="Calibri" w:hAnsiTheme="minorBidi"/>
          <w:bCs/>
          <w:color w:val="C00000"/>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36EE4">
        <w:rPr>
          <w:rFonts w:asciiTheme="minorBidi" w:eastAsia="Calibri" w:hAnsiTheme="minorBidi"/>
          <w:bCs/>
          <w:color w:val="C00000"/>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חוק כתובת נוספת למשלוח דואר לקטין:</w:t>
      </w:r>
    </w:p>
    <w:p w14:paraId="52B6EBE3" w14:textId="77777777" w:rsidR="00935A8E" w:rsidRPr="00736EE4" w:rsidRDefault="00935A8E" w:rsidP="00935A8E">
      <w:pPr>
        <w:spacing w:line="240" w:lineRule="auto"/>
        <w:contextualSpacing/>
        <w:rPr>
          <w:rFonts w:asciiTheme="minorBidi" w:eastAsia="Calibri" w:hAnsiTheme="minorBidi"/>
          <w:b/>
          <w:color w:val="000000"/>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36EE4">
        <w:rPr>
          <w:rFonts w:asciiTheme="minorBidi" w:eastAsia="Calibri" w:hAnsiTheme="minorBidi"/>
          <w:b/>
          <w:color w:val="000000"/>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באם ההורים מבקשים לקבל דיוור נפרד בנוגע לילד, יש לעדכן את כתובתם הנפרדת במשרד הפנים, הורה של קטין אשר מענו הרשום במשרד האוכלוסין אינו המען הרשום של ילדו הקטין, יבקש מפקיד הרישום במחלקת החינוך לעדכן את כתובתו, בכתובת נוספת למשלוח דואר קטין.</w:t>
      </w:r>
    </w:p>
    <w:p w14:paraId="4E844B8A" w14:textId="77777777" w:rsidR="00935A8E" w:rsidRPr="00736EE4" w:rsidRDefault="00935A8E" w:rsidP="00935A8E">
      <w:pPr>
        <w:spacing w:line="240" w:lineRule="auto"/>
        <w:contextualSpacing/>
        <w:rPr>
          <w:rFonts w:asciiTheme="minorBidi" w:eastAsia="Calibri" w:hAnsiTheme="minorBidi"/>
          <w:b/>
          <w:color w:val="000000"/>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4452D270" w14:textId="77777777" w:rsidR="00935A8E" w:rsidRPr="00736EE4" w:rsidRDefault="00935A8E" w:rsidP="00935A8E">
      <w:pPr>
        <w:spacing w:line="240" w:lineRule="auto"/>
        <w:contextualSpacing/>
        <w:rPr>
          <w:rFonts w:asciiTheme="minorBidi" w:eastAsia="Calibri" w:hAnsiTheme="minorBidi"/>
          <w:b/>
          <w:color w:val="000000"/>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36EE4">
        <w:rPr>
          <w:rFonts w:asciiTheme="minorBidi" w:eastAsia="Calibri" w:hAnsiTheme="minorBidi"/>
          <w:bCs/>
          <w:color w:val="C00000"/>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רישום מאוחר-  שלא בתקופת הרישום</w:t>
      </w:r>
      <w:r w:rsidRPr="00736EE4">
        <w:rPr>
          <w:rFonts w:asciiTheme="minorBidi" w:eastAsia="Calibri" w:hAnsiTheme="minorBidi"/>
          <w:b/>
          <w:color w:val="C00000"/>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736EE4">
        <w:rPr>
          <w:rFonts w:asciiTheme="minorBidi" w:eastAsia="Calibri" w:hAnsiTheme="minorBidi"/>
          <w:b/>
          <w:color w:val="000000"/>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14:paraId="385FDC58" w14:textId="77777777" w:rsidR="00935A8E" w:rsidRPr="00736EE4" w:rsidRDefault="00935A8E" w:rsidP="00935A8E">
      <w:pPr>
        <w:numPr>
          <w:ilvl w:val="0"/>
          <w:numId w:val="5"/>
        </w:numPr>
        <w:spacing w:line="240" w:lineRule="auto"/>
        <w:contextualSpacing/>
        <w:rPr>
          <w:rFonts w:asciiTheme="minorBidi" w:eastAsia="Calibri" w:hAnsiTheme="minorBidi"/>
          <w:b/>
          <w:color w:val="000000"/>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36EE4">
        <w:rPr>
          <w:rFonts w:asciiTheme="minorBidi" w:eastAsia="Calibri" w:hAnsiTheme="minorBidi"/>
          <w:b/>
          <w:color w:val="000000"/>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הורה שלא ביצע רישום בתקופת הרישום ומבקש רישום מאוחר , הרישום באתר  השיבוץ יעשה על בסיס מקום פנוי בלבד.</w:t>
      </w:r>
    </w:p>
    <w:p w14:paraId="5094E4A6" w14:textId="77777777" w:rsidR="00935A8E" w:rsidRPr="00736EE4" w:rsidRDefault="00935A8E" w:rsidP="00935A8E">
      <w:pPr>
        <w:numPr>
          <w:ilvl w:val="0"/>
          <w:numId w:val="5"/>
        </w:numPr>
        <w:spacing w:line="240" w:lineRule="auto"/>
        <w:contextualSpacing/>
        <w:rPr>
          <w:rFonts w:asciiTheme="minorBidi" w:eastAsia="Calibri" w:hAnsiTheme="minorBidi"/>
          <w:b/>
          <w:color w:val="C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36EE4">
        <w:rPr>
          <w:rFonts w:asciiTheme="minorBidi" w:eastAsia="Calibri" w:hAnsiTheme="minorBidi"/>
          <w:bCs/>
          <w:color w:val="000000"/>
          <w:sz w:val="24"/>
          <w:szCs w:val="24"/>
          <w:highlight w:val="green"/>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לידיעתכם</w:t>
      </w:r>
      <w:r w:rsidRPr="00736EE4">
        <w:rPr>
          <w:rFonts w:asciiTheme="minorBidi" w:eastAsia="Calibri" w:hAnsiTheme="minorBidi"/>
          <w:b/>
          <w:color w:val="000000"/>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sidRPr="00736EE4">
        <w:rPr>
          <w:rFonts w:asciiTheme="minorBidi" w:eastAsia="Calibri" w:hAnsiTheme="minorBidi"/>
          <w:b/>
          <w:color w:val="C00000"/>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שינוי כתובת על מנת להשתייך לגן מסוים הינו עבירה על החוק.</w:t>
      </w:r>
    </w:p>
    <w:p w14:paraId="7B14957C" w14:textId="77777777" w:rsidR="00935A8E" w:rsidRPr="00736EE4" w:rsidRDefault="00935A8E" w:rsidP="00935A8E">
      <w:pPr>
        <w:numPr>
          <w:ilvl w:val="0"/>
          <w:numId w:val="5"/>
        </w:numPr>
        <w:spacing w:line="240" w:lineRule="auto"/>
        <w:contextualSpacing/>
        <w:rPr>
          <w:rFonts w:asciiTheme="minorBidi" w:eastAsia="Calibri" w:hAnsiTheme="minorBidi"/>
          <w:b/>
          <w:color w:val="0D0D0D"/>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36EE4">
        <w:rPr>
          <w:rFonts w:asciiTheme="minorBidi" w:eastAsia="Calibri" w:hAnsiTheme="minorBidi"/>
          <w:bCs/>
          <w:color w:val="000000"/>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במקרה שכתובת המגורים </w:t>
      </w:r>
      <w:r w:rsidRPr="00736EE4">
        <w:rPr>
          <w:rFonts w:asciiTheme="minorBidi" w:eastAsia="Calibri" w:hAnsiTheme="minorBidi"/>
          <w:bCs/>
          <w:color w:val="0D0D0D"/>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הפיסית אינה נכונה</w:t>
      </w:r>
      <w:r w:rsidRPr="00736EE4">
        <w:rPr>
          <w:rFonts w:asciiTheme="minorBidi" w:eastAsia="Calibri" w:hAnsiTheme="minorBidi"/>
          <w:b/>
          <w:color w:val="0D0D0D"/>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תהא הרשות רשאית לאמת את הנתונים בשטח באמצעים העומדים לרשותה.</w:t>
      </w:r>
    </w:p>
    <w:p w14:paraId="5FB7A670" w14:textId="77777777" w:rsidR="00935A8E" w:rsidRPr="00736EE4" w:rsidRDefault="00935A8E" w:rsidP="00935A8E">
      <w:pPr>
        <w:numPr>
          <w:ilvl w:val="0"/>
          <w:numId w:val="4"/>
        </w:numPr>
        <w:spacing w:line="240" w:lineRule="auto"/>
        <w:contextualSpacing/>
        <w:rPr>
          <w:rFonts w:asciiTheme="minorBidi" w:eastAsia="Calibri" w:hAnsiTheme="minorBidi"/>
          <w:bCs/>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736EE4">
        <w:rPr>
          <w:rFonts w:asciiTheme="minorBidi" w:eastAsia="Calibri" w:hAnsiTheme="minorBidi"/>
          <w:bCs/>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 xml:space="preserve">הרישום לכל הגילאים נעשה על פי כתובת מגורים עדכנית .             </w:t>
      </w:r>
    </w:p>
    <w:p w14:paraId="23790236" w14:textId="77777777" w:rsidR="00935A8E" w:rsidRPr="00736EE4" w:rsidRDefault="00935A8E" w:rsidP="00935A8E">
      <w:pPr>
        <w:numPr>
          <w:ilvl w:val="0"/>
          <w:numId w:val="4"/>
        </w:numPr>
        <w:spacing w:line="240" w:lineRule="auto"/>
        <w:contextualSpacing/>
        <w:rPr>
          <w:rFonts w:asciiTheme="minorBidi" w:eastAsia="Calibri" w:hAnsiTheme="minorBidi"/>
          <w:bCs/>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736EE4">
        <w:rPr>
          <w:rFonts w:asciiTheme="minorBidi" w:eastAsia="Calibri" w:hAnsiTheme="minorBidi"/>
          <w:bCs/>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הרישום לגן הוא בגדר בקשה בלבד</w:t>
      </w:r>
      <w:r w:rsidRPr="00736EE4">
        <w:rPr>
          <w:rFonts w:asciiTheme="minorBidi" w:eastAsia="Calibri" w:hAnsiTheme="minorBidi"/>
          <w:bCs/>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 xml:space="preserve"> .</w:t>
      </w:r>
    </w:p>
    <w:p w14:paraId="74569E31" w14:textId="77777777" w:rsidR="00935A8E" w:rsidRPr="00736EE4" w:rsidRDefault="00935A8E" w:rsidP="00935A8E">
      <w:pPr>
        <w:numPr>
          <w:ilvl w:val="0"/>
          <w:numId w:val="4"/>
        </w:numPr>
        <w:spacing w:line="240" w:lineRule="auto"/>
        <w:contextualSpacing/>
        <w:rPr>
          <w:rFonts w:asciiTheme="minorBidi" w:eastAsia="Calibri" w:hAnsiTheme="minorBidi"/>
          <w:bCs/>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736EE4">
        <w:rPr>
          <w:rFonts w:asciiTheme="minorBidi" w:eastAsia="Calibri" w:hAnsiTheme="minorBidi"/>
          <w:bCs/>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השיבוץ הסופי יימסר באמצעות הגננת במהלך חודש יוני.</w:t>
      </w:r>
    </w:p>
    <w:p w14:paraId="39FFB011" w14:textId="77777777" w:rsidR="00935A8E" w:rsidRPr="00736EE4" w:rsidRDefault="00935A8E" w:rsidP="00935A8E">
      <w:pPr>
        <w:numPr>
          <w:ilvl w:val="0"/>
          <w:numId w:val="4"/>
        </w:numPr>
        <w:spacing w:line="240" w:lineRule="auto"/>
        <w:contextualSpacing/>
        <w:rPr>
          <w:rFonts w:asciiTheme="minorBidi" w:eastAsia="Calibri" w:hAnsiTheme="minorBidi"/>
          <w:bCs/>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736EE4">
        <w:rPr>
          <w:rFonts w:asciiTheme="minorBidi" w:eastAsia="Calibri" w:hAnsiTheme="minorBidi"/>
          <w:bCs/>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מחלקת החינוך תעשה כל שניתן כדי להיענות לבקשתכם</w:t>
      </w:r>
      <w:r w:rsidRPr="00736EE4">
        <w:rPr>
          <w:rFonts w:asciiTheme="minorBidi" w:eastAsia="Calibri" w:hAnsiTheme="minorBidi"/>
          <w:bCs/>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w:t>
      </w:r>
    </w:p>
    <w:p w14:paraId="2112562B" w14:textId="77777777" w:rsidR="00935A8E" w:rsidRPr="00736EE4" w:rsidRDefault="00935A8E" w:rsidP="00935A8E">
      <w:pPr>
        <w:numPr>
          <w:ilvl w:val="0"/>
          <w:numId w:val="4"/>
        </w:numPr>
        <w:spacing w:line="240" w:lineRule="auto"/>
        <w:contextualSpacing/>
        <w:rPr>
          <w:rFonts w:asciiTheme="minorBidi" w:eastAsia="Calibri" w:hAnsiTheme="minorBidi"/>
          <w:bCs/>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pPr>
      <w:r w:rsidRPr="00736EE4">
        <w:rPr>
          <w:rFonts w:asciiTheme="minorBidi" w:eastAsia="Calibri" w:hAnsiTheme="minorBidi"/>
          <w:bCs/>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אין עדיפות / חשיבות ליום הרישום, השיבוץ למוסדות החינוך יעשה רק בתום תקופת הרישום</w:t>
      </w:r>
      <w:r w:rsidRPr="00736EE4">
        <w:rPr>
          <w:rFonts w:asciiTheme="minorBidi" w:eastAsia="Calibri" w:hAnsiTheme="minorBidi"/>
          <w:bCs/>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w:t>
      </w:r>
    </w:p>
    <w:p w14:paraId="578068DD" w14:textId="3BC97D1A" w:rsidR="00935A8E" w:rsidRPr="00736EE4" w:rsidRDefault="00935A8E" w:rsidP="00935A8E">
      <w:pPr>
        <w:numPr>
          <w:ilvl w:val="0"/>
          <w:numId w:val="4"/>
        </w:numPr>
        <w:spacing w:line="240" w:lineRule="auto"/>
        <w:contextualSpacing/>
        <w:rPr>
          <w:rFonts w:asciiTheme="minorBidi" w:eastAsia="Calibri" w:hAnsiTheme="minorBidi"/>
          <w:bCs/>
          <w:sz w:val="24"/>
          <w:szCs w:val="24"/>
        </w:rPr>
      </w:pPr>
      <w:r w:rsidRPr="00736EE4">
        <w:rPr>
          <w:rFonts w:asciiTheme="minorBidi" w:eastAsia="Calibri" w:hAnsiTheme="minorBidi"/>
          <w:bCs/>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הרישום לתוכנית ניצנים לשנה"ל תשפ"</w:t>
      </w:r>
      <w:r w:rsidR="003A25E8" w:rsidRPr="00736EE4">
        <w:rPr>
          <w:rFonts w:asciiTheme="minorBidi" w:eastAsia="Calibri" w:hAnsiTheme="minorBidi"/>
          <w:bCs/>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ו</w:t>
      </w:r>
      <w:r w:rsidRPr="00736EE4">
        <w:rPr>
          <w:rFonts w:asciiTheme="minorBidi" w:eastAsia="Calibri" w:hAnsiTheme="minorBidi"/>
          <w:bCs/>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 xml:space="preserve"> בהתחלת חודש ספטמבר 202</w:t>
      </w:r>
      <w:r w:rsidR="003A25E8" w:rsidRPr="00736EE4">
        <w:rPr>
          <w:rFonts w:asciiTheme="minorBidi" w:eastAsia="Calibri" w:hAnsiTheme="minorBidi"/>
          <w:bCs/>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5</w:t>
      </w:r>
      <w:r w:rsidRPr="00736EE4">
        <w:rPr>
          <w:rFonts w:asciiTheme="minorBidi" w:eastAsia="Calibri" w:hAnsiTheme="minorBidi"/>
          <w:bCs/>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 xml:space="preserve"> . </w:t>
      </w:r>
    </w:p>
    <w:p w14:paraId="7443DDCB" w14:textId="77777777" w:rsidR="00935A8E" w:rsidRPr="00736EE4" w:rsidRDefault="00935A8E" w:rsidP="00935A8E">
      <w:pPr>
        <w:numPr>
          <w:ilvl w:val="0"/>
          <w:numId w:val="4"/>
        </w:numPr>
        <w:spacing w:line="240" w:lineRule="auto"/>
        <w:contextualSpacing/>
        <w:rPr>
          <w:rFonts w:asciiTheme="minorBidi" w:eastAsia="Calibri" w:hAnsiTheme="minorBidi"/>
          <w:bCs/>
          <w:sz w:val="24"/>
          <w:szCs w:val="24"/>
        </w:rPr>
      </w:pPr>
      <w:r w:rsidRPr="00736EE4">
        <w:rPr>
          <w:rFonts w:asciiTheme="minorBidi" w:eastAsia="Calibri" w:hAnsiTheme="minorBidi"/>
          <w:bCs/>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 xml:space="preserve">יש לחתום על טופס התחייבות הורים במחלקת חינוך/או דרך הגננת  </w:t>
      </w:r>
      <w:r w:rsidRPr="00736EE4">
        <w:rPr>
          <w:rFonts w:asciiTheme="minorBidi" w:eastAsia="Calibri" w:hAnsiTheme="minorBidi"/>
          <w:bCs/>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79646">
                    <w14:shade w14:val="20000"/>
                    <w14:satMod w14:val="200000"/>
                  </w14:srgbClr>
                </w14:gs>
                <w14:gs w14:pos="78000">
                  <w14:srgbClr w14:val="F79646">
                    <w14:tint w14:val="90000"/>
                    <w14:shade w14:val="89000"/>
                    <w14:satMod w14:val="220000"/>
                  </w14:srgbClr>
                </w14:gs>
                <w14:gs w14:pos="100000">
                  <w14:srgbClr w14:val="F79646">
                    <w14:tint w14:val="12000"/>
                    <w14:satMod w14:val="255000"/>
                  </w14:srgbClr>
                </w14:gs>
              </w14:gsLst>
              <w14:lin w14:ang="5400000" w14:scaled="0"/>
            </w14:gradFill>
          </w14:textFill>
        </w:rPr>
        <w:t>.</w:t>
      </w:r>
    </w:p>
    <w:p w14:paraId="6AA0AA15" w14:textId="77777777" w:rsidR="00935A8E" w:rsidRPr="00736EE4" w:rsidRDefault="00935A8E" w:rsidP="00935A8E">
      <w:pPr>
        <w:bidi w:val="0"/>
        <w:spacing w:after="0" w:line="240" w:lineRule="auto"/>
        <w:jc w:val="center"/>
        <w:rPr>
          <w:rFonts w:asciiTheme="minorBidi" w:eastAsia="Times New Roman" w:hAnsiTheme="minorBidi"/>
          <w:color w:val="505050"/>
          <w:sz w:val="24"/>
          <w:szCs w:val="24"/>
        </w:rPr>
      </w:pPr>
    </w:p>
    <w:p w14:paraId="30A9D2DA" w14:textId="77777777" w:rsidR="00935A8E" w:rsidRPr="00736EE4" w:rsidRDefault="00935A8E" w:rsidP="00935A8E">
      <w:pPr>
        <w:bidi w:val="0"/>
        <w:spacing w:after="0" w:line="240" w:lineRule="auto"/>
        <w:jc w:val="center"/>
        <w:rPr>
          <w:rFonts w:asciiTheme="minorBidi" w:eastAsia="Times New Roman" w:hAnsiTheme="minorBidi"/>
          <w:color w:val="7030A0"/>
          <w:sz w:val="24"/>
          <w:szCs w:val="24"/>
          <w:rtl/>
        </w:rPr>
      </w:pPr>
      <w:r w:rsidRPr="00736EE4">
        <w:rPr>
          <w:rFonts w:asciiTheme="minorBidi" w:eastAsia="Times New Roman" w:hAnsiTheme="minorBidi"/>
          <w:b/>
          <w:bCs/>
          <w:color w:val="7030A0"/>
          <w:sz w:val="24"/>
          <w:szCs w:val="24"/>
          <w:rtl/>
        </w:rPr>
        <w:t>אם אתם עונים על אחד הקריטריונים האלו עליכם להצטייד בנוסף במסמכים המופיעים בטבלה</w:t>
      </w:r>
      <w:r w:rsidRPr="00736EE4">
        <w:rPr>
          <w:rFonts w:asciiTheme="minorBidi" w:eastAsia="Times New Roman" w:hAnsiTheme="minorBidi"/>
          <w:color w:val="7030A0"/>
          <w:sz w:val="24"/>
          <w:szCs w:val="24"/>
          <w:rtl/>
        </w:rPr>
        <w:t xml:space="preserve"> </w:t>
      </w:r>
    </w:p>
    <w:p w14:paraId="7E0ACC42" w14:textId="77777777" w:rsidR="00935A8E" w:rsidRPr="00736EE4" w:rsidRDefault="00935A8E" w:rsidP="00935A8E">
      <w:pPr>
        <w:bidi w:val="0"/>
        <w:spacing w:after="0" w:line="240" w:lineRule="auto"/>
        <w:jc w:val="right"/>
        <w:rPr>
          <w:rFonts w:asciiTheme="minorBidi" w:eastAsia="Times New Roman" w:hAnsiTheme="minorBidi"/>
          <w:color w:val="505050"/>
          <w:sz w:val="24"/>
          <w:szCs w:val="24"/>
        </w:rPr>
      </w:pPr>
      <w:r w:rsidRPr="00736EE4">
        <w:rPr>
          <w:rFonts w:asciiTheme="minorBidi" w:eastAsia="Times New Roman" w:hAnsiTheme="minorBidi"/>
          <w:noProof/>
          <w:color w:val="505050"/>
          <w:sz w:val="24"/>
          <w:szCs w:val="24"/>
        </w:rPr>
        <mc:AlternateContent>
          <mc:Choice Requires="wps">
            <w:drawing>
              <wp:anchor distT="0" distB="0" distL="114300" distR="114300" simplePos="0" relativeHeight="251660288" behindDoc="0" locked="0" layoutInCell="1" allowOverlap="1" wp14:anchorId="49318575" wp14:editId="0BD9BD29">
                <wp:simplePos x="0" y="0"/>
                <wp:positionH relativeFrom="column">
                  <wp:posOffset>342900</wp:posOffset>
                </wp:positionH>
                <wp:positionV relativeFrom="paragraph">
                  <wp:posOffset>55245</wp:posOffset>
                </wp:positionV>
                <wp:extent cx="4752975" cy="809625"/>
                <wp:effectExtent l="0" t="0" r="28575" b="142875"/>
                <wp:wrapNone/>
                <wp:docPr id="23" name="בועת דיבור: מלבן 23"/>
                <wp:cNvGraphicFramePr/>
                <a:graphic xmlns:a="http://schemas.openxmlformats.org/drawingml/2006/main">
                  <a:graphicData uri="http://schemas.microsoft.com/office/word/2010/wordprocessingShape">
                    <wps:wsp>
                      <wps:cNvSpPr/>
                      <wps:spPr>
                        <a:xfrm>
                          <a:off x="0" y="0"/>
                          <a:ext cx="4752975" cy="809625"/>
                        </a:xfrm>
                        <a:prstGeom prst="wedgeRectCallout">
                          <a:avLst/>
                        </a:prstGeom>
                        <a:solidFill>
                          <a:srgbClr val="90C226"/>
                        </a:solidFill>
                        <a:ln w="19050" cap="rnd" cmpd="sng" algn="ctr">
                          <a:solidFill>
                            <a:srgbClr val="90C226">
                              <a:shade val="50000"/>
                            </a:srgbClr>
                          </a:solidFill>
                          <a:prstDash val="solid"/>
                        </a:ln>
                        <a:effectLst/>
                      </wps:spPr>
                      <wps:txbx>
                        <w:txbxContent>
                          <w:p w14:paraId="22D1A527" w14:textId="77777777" w:rsidR="00935A8E" w:rsidRPr="00100453" w:rsidRDefault="00935A8E" w:rsidP="00935A8E">
                            <w:pPr>
                              <w:bidi w:val="0"/>
                              <w:spacing w:after="0" w:line="240" w:lineRule="auto"/>
                              <w:rPr>
                                <w:rFonts w:ascii="Arial" w:eastAsia="Times New Roman" w:hAnsi="Arial" w:cs="David"/>
                                <w:b/>
                                <w:bCs/>
                                <w:color w:val="7030A0"/>
                                <w:sz w:val="36"/>
                                <w:szCs w:val="36"/>
                              </w:rPr>
                            </w:pPr>
                          </w:p>
                          <w:p w14:paraId="5FB99957" w14:textId="77777777" w:rsidR="00935A8E" w:rsidRPr="002B69C2" w:rsidRDefault="00935A8E" w:rsidP="00935A8E">
                            <w:pPr>
                              <w:bidi w:val="0"/>
                              <w:spacing w:after="0" w:line="240" w:lineRule="auto"/>
                              <w:jc w:val="center"/>
                              <w:rPr>
                                <w:rFonts w:ascii="Arial" w:eastAsia="Times New Roman" w:hAnsi="Arial" w:cs="David"/>
                                <w:b/>
                                <w:bCs/>
                                <w:color w:val="7030A0"/>
                                <w:sz w:val="36"/>
                                <w:szCs w:val="36"/>
                              </w:rPr>
                            </w:pPr>
                            <w:r w:rsidRPr="002B69C2">
                              <w:rPr>
                                <w:rFonts w:ascii="Arial" w:eastAsia="Times New Roman" w:hAnsi="Arial" w:cs="David" w:hint="cs"/>
                                <w:b/>
                                <w:bCs/>
                                <w:color w:val="7030A0"/>
                                <w:sz w:val="36"/>
                                <w:szCs w:val="36"/>
                                <w:rtl/>
                              </w:rPr>
                              <w:t>הרישום אינו שיבוץ</w:t>
                            </w:r>
                          </w:p>
                          <w:p w14:paraId="6E3C8614" w14:textId="77777777" w:rsidR="00935A8E" w:rsidRPr="002B69C2" w:rsidRDefault="00935A8E" w:rsidP="00935A8E">
                            <w:pPr>
                              <w:jc w:val="center"/>
                              <w:rPr>
                                <w:rFonts w:cs="Tahoma"/>
                                <w:b/>
                                <w:bCs/>
                                <w:sz w:val="28"/>
                                <w:szCs w:val="28"/>
                                <w:rtl/>
                              </w:rPr>
                            </w:pPr>
                            <w:r w:rsidRPr="002B69C2">
                              <w:rPr>
                                <w:rFonts w:cs="Tahoma" w:hint="cs"/>
                                <w:b/>
                                <w:bCs/>
                                <w:sz w:val="28"/>
                                <w:szCs w:val="28"/>
                                <w:rtl/>
                              </w:rPr>
                              <w:t>לכן לעיתים השיבוץ שונה מהגן אליו בוצע הרישום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31857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בועת דיבור: מלבן 23" o:spid="_x0000_s1026" type="#_x0000_t61" style="position:absolute;left:0;text-align:left;margin-left:27pt;margin-top:4.35pt;width:374.25pt;height:6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" adj="6300,24300" fillcolor="#90c226" strokecolor="#688e19" strokeweight="1.5pt">
                <v:stroke endcap="round"/>
                <v:textbox>
                  <w:txbxContent>
                    <w:p w14:paraId="22D1A527" w14:textId="77777777" w:rsidR="00935A8E" w:rsidRPr="00100453" w:rsidRDefault="00935A8E" w:rsidP="00935A8E">
                      <w:pPr>
                        <w:bidi w:val="0"/>
                        <w:spacing w:after="0" w:line="240" w:lineRule="auto"/>
                        <w:rPr>
                          <w:rFonts w:ascii="Arial" w:eastAsia="Times New Roman" w:hAnsi="Arial" w:cs="David"/>
                          <w:b/>
                          <w:bCs/>
                          <w:color w:val="7030A0"/>
                          <w:sz w:val="36"/>
                          <w:szCs w:val="36"/>
                        </w:rPr>
                      </w:pPr>
                    </w:p>
                    <w:p w14:paraId="5FB99957" w14:textId="77777777" w:rsidR="00935A8E" w:rsidRPr="002B69C2" w:rsidRDefault="00935A8E" w:rsidP="00935A8E">
                      <w:pPr>
                        <w:bidi w:val="0"/>
                        <w:spacing w:after="0" w:line="240" w:lineRule="auto"/>
                        <w:jc w:val="center"/>
                        <w:rPr>
                          <w:rFonts w:ascii="Arial" w:eastAsia="Times New Roman" w:hAnsi="Arial" w:cs="David"/>
                          <w:b/>
                          <w:bCs/>
                          <w:color w:val="7030A0"/>
                          <w:sz w:val="36"/>
                          <w:szCs w:val="36"/>
                        </w:rPr>
                      </w:pPr>
                      <w:r w:rsidRPr="002B69C2">
                        <w:rPr>
                          <w:rFonts w:ascii="Arial" w:eastAsia="Times New Roman" w:hAnsi="Arial" w:cs="David" w:hint="cs"/>
                          <w:b/>
                          <w:bCs/>
                          <w:color w:val="7030A0"/>
                          <w:sz w:val="36"/>
                          <w:szCs w:val="36"/>
                          <w:rtl/>
                        </w:rPr>
                        <w:t>הרישום אינו שיבוץ</w:t>
                      </w:r>
                    </w:p>
                    <w:p w14:paraId="6E3C8614" w14:textId="77777777" w:rsidR="00935A8E" w:rsidRPr="002B69C2" w:rsidRDefault="00935A8E" w:rsidP="00935A8E">
                      <w:pPr>
                        <w:jc w:val="center"/>
                        <w:rPr>
                          <w:rFonts w:cs="Tahoma"/>
                          <w:b/>
                          <w:bCs/>
                          <w:sz w:val="28"/>
                          <w:szCs w:val="28"/>
                          <w:rtl/>
                        </w:rPr>
                      </w:pPr>
                      <w:r w:rsidRPr="002B69C2">
                        <w:rPr>
                          <w:rFonts w:cs="Tahoma" w:hint="cs"/>
                          <w:b/>
                          <w:bCs/>
                          <w:sz w:val="28"/>
                          <w:szCs w:val="28"/>
                          <w:rtl/>
                        </w:rPr>
                        <w:t>לכן לעיתים השיבוץ שונה מהגן אליו בוצע הרישום</w:t>
                      </w:r>
                    </w:p>
                  </w:txbxContent>
                </v:textbox>
              </v:shape>
            </w:pict>
          </mc:Fallback>
        </mc:AlternateContent>
      </w:r>
    </w:p>
    <w:p w14:paraId="7F4B02B9" w14:textId="77777777" w:rsidR="00935A8E" w:rsidRPr="00736EE4" w:rsidRDefault="00935A8E" w:rsidP="00935A8E">
      <w:pPr>
        <w:tabs>
          <w:tab w:val="left" w:pos="6266"/>
        </w:tabs>
        <w:spacing w:line="240" w:lineRule="auto"/>
        <w:rPr>
          <w:rFonts w:asciiTheme="minorBidi" w:hAnsiTheme="minorBidi"/>
          <w:sz w:val="24"/>
          <w:szCs w:val="24"/>
          <w:rtl/>
        </w:rPr>
      </w:pPr>
    </w:p>
    <w:p w14:paraId="7BB4720F" w14:textId="77777777" w:rsidR="00935A8E" w:rsidRPr="00736EE4" w:rsidRDefault="00935A8E" w:rsidP="00935A8E">
      <w:pPr>
        <w:tabs>
          <w:tab w:val="left" w:pos="6266"/>
        </w:tabs>
        <w:spacing w:line="240" w:lineRule="auto"/>
        <w:jc w:val="center"/>
        <w:rPr>
          <w:rFonts w:asciiTheme="minorBidi" w:hAnsiTheme="minorBidi"/>
          <w:sz w:val="24"/>
          <w:szCs w:val="24"/>
          <w:rtl/>
        </w:rPr>
      </w:pPr>
      <w:r w:rsidRPr="00736EE4">
        <w:rPr>
          <w:rFonts w:asciiTheme="minorBidi" w:hAnsiTheme="minorBidi"/>
          <w:noProof/>
          <w:sz w:val="24"/>
          <w:szCs w:val="24"/>
        </w:rPr>
        <w:lastRenderedPageBreak/>
        <w:drawing>
          <wp:inline distT="0" distB="0" distL="0" distR="0" wp14:anchorId="3B3A97B3" wp14:editId="51DA84A5">
            <wp:extent cx="2894965" cy="1590675"/>
            <wp:effectExtent l="190500" t="209550" r="172085" b="228600"/>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4965" cy="159067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tbl>
      <w:tblPr>
        <w:bidiVisual/>
        <w:tblW w:w="8499" w:type="dxa"/>
        <w:tblCellSpacing w:w="0" w:type="dxa"/>
        <w:tblInd w:w="-79" w:type="dxa"/>
        <w:shd w:val="clear" w:color="auto" w:fill="FFFFFF"/>
        <w:tblCellMar>
          <w:left w:w="0" w:type="dxa"/>
          <w:right w:w="0" w:type="dxa"/>
        </w:tblCellMar>
        <w:tblLook w:val="04A0" w:firstRow="1" w:lastRow="0" w:firstColumn="1" w:lastColumn="0" w:noHBand="0" w:noVBand="1"/>
      </w:tblPr>
      <w:tblGrid>
        <w:gridCol w:w="8670"/>
      </w:tblGrid>
      <w:tr w:rsidR="00935A8E" w:rsidRPr="00736EE4" w14:paraId="79542AC2" w14:textId="77777777" w:rsidTr="00BC6632">
        <w:trPr>
          <w:tblCellSpacing w:w="0" w:type="dxa"/>
        </w:trPr>
        <w:tc>
          <w:tcPr>
            <w:tcW w:w="8499" w:type="dxa"/>
            <w:shd w:val="clear" w:color="auto" w:fill="FFFFFF"/>
            <w:vAlign w:val="center"/>
            <w:hideMark/>
          </w:tcPr>
          <w:p w14:paraId="54889738" w14:textId="77777777" w:rsidR="00935A8E" w:rsidRPr="00736EE4" w:rsidRDefault="00935A8E" w:rsidP="00BC6632">
            <w:pPr>
              <w:spacing w:before="100" w:beforeAutospacing="1" w:after="100" w:afterAutospacing="1" w:line="240" w:lineRule="auto"/>
              <w:outlineLvl w:val="0"/>
              <w:rPr>
                <w:rFonts w:asciiTheme="minorBidi" w:eastAsia="Times New Roman" w:hAnsiTheme="minorBidi"/>
                <w:b/>
                <w:bCs/>
                <w:color w:val="343434"/>
                <w:kern w:val="36"/>
                <w:sz w:val="24"/>
                <w:szCs w:val="24"/>
                <w:highlight w:val="cyan"/>
                <w:rtl/>
              </w:rPr>
            </w:pPr>
          </w:p>
          <w:p w14:paraId="171E1D3B" w14:textId="77777777" w:rsidR="00935A8E" w:rsidRPr="00736EE4" w:rsidRDefault="00935A8E" w:rsidP="00BC6632">
            <w:pPr>
              <w:spacing w:before="100" w:beforeAutospacing="1" w:after="100" w:afterAutospacing="1" w:line="240" w:lineRule="auto"/>
              <w:outlineLvl w:val="0"/>
              <w:rPr>
                <w:rFonts w:asciiTheme="minorBidi" w:eastAsia="Times New Roman" w:hAnsiTheme="minorBidi"/>
                <w:b/>
                <w:bCs/>
                <w:color w:val="343434"/>
                <w:kern w:val="36"/>
                <w:sz w:val="24"/>
                <w:szCs w:val="24"/>
              </w:rPr>
            </w:pPr>
            <w:r w:rsidRPr="00736EE4">
              <w:rPr>
                <w:rFonts w:asciiTheme="minorBidi" w:eastAsia="Times New Roman" w:hAnsiTheme="minorBidi"/>
                <w:b/>
                <w:bCs/>
                <w:color w:val="343434"/>
                <w:kern w:val="36"/>
                <w:sz w:val="24"/>
                <w:szCs w:val="24"/>
                <w:highlight w:val="cyan"/>
                <w:rtl/>
              </w:rPr>
              <w:t>עקרונות מנחים לשיבוץ</w:t>
            </w:r>
          </w:p>
        </w:tc>
      </w:tr>
      <w:tr w:rsidR="00935A8E" w:rsidRPr="00736EE4" w14:paraId="75465C8A" w14:textId="77777777" w:rsidTr="00BC6632">
        <w:trPr>
          <w:tblCellSpacing w:w="0" w:type="dxa"/>
        </w:trPr>
        <w:tc>
          <w:tcPr>
            <w:tcW w:w="8499" w:type="dxa"/>
            <w:shd w:val="clear" w:color="auto" w:fill="FFFFFF"/>
            <w:vAlign w:val="center"/>
          </w:tcPr>
          <w:p w14:paraId="2CF95BE0" w14:textId="77777777" w:rsidR="00935A8E" w:rsidRPr="00736EE4" w:rsidRDefault="00935A8E" w:rsidP="00BC6632">
            <w:pPr>
              <w:spacing w:before="100" w:beforeAutospacing="1" w:after="100" w:afterAutospacing="1" w:line="240" w:lineRule="auto"/>
              <w:outlineLvl w:val="0"/>
              <w:rPr>
                <w:rFonts w:asciiTheme="minorBidi" w:eastAsia="Times New Roman" w:hAnsiTheme="minorBidi"/>
                <w:b/>
                <w:bCs/>
                <w:color w:val="343434"/>
                <w:kern w:val="36"/>
                <w:sz w:val="24"/>
                <w:szCs w:val="24"/>
                <w:highlight w:val="cyan"/>
                <w:rtl/>
              </w:rPr>
            </w:pPr>
          </w:p>
        </w:tc>
      </w:tr>
      <w:tr w:rsidR="00935A8E" w:rsidRPr="00736EE4" w14:paraId="001FB8D4" w14:textId="77777777" w:rsidTr="00BC6632">
        <w:trPr>
          <w:tblCellSpacing w:w="0" w:type="dxa"/>
        </w:trPr>
        <w:tc>
          <w:tcPr>
            <w:tcW w:w="8385" w:type="dxa"/>
            <w:shd w:val="clear" w:color="auto" w:fill="FFFFFF"/>
            <w:hideMark/>
          </w:tcPr>
          <w:tbl>
            <w:tblPr>
              <w:tblpPr w:leftFromText="45" w:rightFromText="270" w:bottomFromText="300" w:vertAnchor="text"/>
              <w:bidiVisual/>
              <w:tblW w:w="0" w:type="auto"/>
              <w:tblCellSpacing w:w="0" w:type="dxa"/>
              <w:tblCellMar>
                <w:left w:w="0" w:type="dxa"/>
                <w:right w:w="0" w:type="dxa"/>
              </w:tblCellMar>
              <w:tblLook w:val="04A0" w:firstRow="1" w:lastRow="0" w:firstColumn="1" w:lastColumn="0" w:noHBand="0" w:noVBand="1"/>
            </w:tblPr>
            <w:tblGrid>
              <w:gridCol w:w="6"/>
            </w:tblGrid>
            <w:tr w:rsidR="00935A8E" w:rsidRPr="00736EE4" w14:paraId="1F825082" w14:textId="77777777" w:rsidTr="00BC6632">
              <w:trPr>
                <w:tblCellSpacing w:w="0" w:type="dxa"/>
              </w:trPr>
              <w:tc>
                <w:tcPr>
                  <w:tcW w:w="0" w:type="auto"/>
                  <w:vAlign w:val="center"/>
                  <w:hideMark/>
                </w:tcPr>
                <w:p w14:paraId="275914DE" w14:textId="77777777" w:rsidR="00935A8E" w:rsidRPr="00736EE4" w:rsidRDefault="00935A8E" w:rsidP="00BC6632">
                  <w:pPr>
                    <w:spacing w:after="0" w:line="240" w:lineRule="auto"/>
                    <w:rPr>
                      <w:rFonts w:asciiTheme="minorBidi" w:eastAsia="Times New Roman" w:hAnsiTheme="minorBidi"/>
                      <w:sz w:val="24"/>
                      <w:szCs w:val="24"/>
                      <w:rtl/>
                    </w:rPr>
                  </w:pPr>
                </w:p>
              </w:tc>
            </w:tr>
            <w:tr w:rsidR="00935A8E" w:rsidRPr="00736EE4" w14:paraId="6029E442" w14:textId="77777777" w:rsidTr="00BC6632">
              <w:trPr>
                <w:tblCellSpacing w:w="0" w:type="dxa"/>
              </w:trPr>
              <w:tc>
                <w:tcPr>
                  <w:tcW w:w="0" w:type="auto"/>
                  <w:tcMar>
                    <w:top w:w="30" w:type="dxa"/>
                    <w:left w:w="0" w:type="dxa"/>
                    <w:bottom w:w="0" w:type="dxa"/>
                    <w:right w:w="0" w:type="dxa"/>
                  </w:tcMar>
                  <w:vAlign w:val="center"/>
                  <w:hideMark/>
                </w:tcPr>
                <w:p w14:paraId="6557461E" w14:textId="77777777" w:rsidR="00935A8E" w:rsidRPr="00736EE4" w:rsidRDefault="00935A8E" w:rsidP="00BC6632">
                  <w:pPr>
                    <w:spacing w:after="0" w:line="240" w:lineRule="auto"/>
                    <w:rPr>
                      <w:rFonts w:asciiTheme="minorBidi" w:eastAsia="Times New Roman" w:hAnsiTheme="minorBidi"/>
                      <w:sz w:val="24"/>
                      <w:szCs w:val="24"/>
                    </w:rPr>
                  </w:pPr>
                </w:p>
              </w:tc>
            </w:tr>
          </w:tbl>
          <w:p w14:paraId="42269F61" w14:textId="77777777" w:rsidR="00935A8E" w:rsidRPr="00736EE4" w:rsidRDefault="00935A8E" w:rsidP="00BC6632">
            <w:pPr>
              <w:spacing w:after="0" w:line="240" w:lineRule="auto"/>
              <w:rPr>
                <w:rFonts w:asciiTheme="minorBidi" w:eastAsia="Times New Roman" w:hAnsiTheme="minorBidi"/>
                <w:sz w:val="24"/>
                <w:szCs w:val="24"/>
              </w:rPr>
            </w:pPr>
            <w:r w:rsidRPr="00736EE4">
              <w:rPr>
                <w:rFonts w:asciiTheme="minorBidi" w:eastAsia="Times New Roman" w:hAnsiTheme="minorBidi"/>
                <w:b/>
                <w:bCs/>
                <w:sz w:val="24"/>
                <w:szCs w:val="24"/>
                <w:highlight w:val="green"/>
                <w:rtl/>
              </w:rPr>
              <w:t>גילאי חובה ורשות</w:t>
            </w:r>
            <w:r w:rsidRPr="00736EE4">
              <w:rPr>
                <w:rFonts w:asciiTheme="minorBidi" w:eastAsia="Times New Roman" w:hAnsiTheme="minorBidi"/>
                <w:b/>
                <w:bCs/>
                <w:sz w:val="24"/>
                <w:szCs w:val="24"/>
                <w:rtl/>
              </w:rPr>
              <w:t>:</w:t>
            </w:r>
          </w:p>
          <w:p w14:paraId="5EBD1930" w14:textId="77777777" w:rsidR="00935A8E" w:rsidRPr="00736EE4" w:rsidRDefault="00935A8E" w:rsidP="00935A8E">
            <w:pPr>
              <w:numPr>
                <w:ilvl w:val="0"/>
                <w:numId w:val="3"/>
              </w:numPr>
              <w:spacing w:before="100" w:beforeAutospacing="1" w:after="100" w:afterAutospacing="1" w:line="240" w:lineRule="auto"/>
              <w:rPr>
                <w:rFonts w:asciiTheme="minorBidi" w:eastAsia="Times New Roman" w:hAnsiTheme="minorBidi"/>
                <w:sz w:val="24"/>
                <w:szCs w:val="24"/>
                <w:rtl/>
              </w:rPr>
            </w:pPr>
            <w:r w:rsidRPr="00736EE4">
              <w:rPr>
                <w:rFonts w:asciiTheme="minorBidi" w:eastAsia="Times New Roman" w:hAnsiTheme="minorBidi"/>
                <w:sz w:val="24"/>
                <w:szCs w:val="24"/>
                <w:rtl/>
              </w:rPr>
              <w:t>זרם – מגמה - ממלכתי</w:t>
            </w:r>
          </w:p>
          <w:p w14:paraId="177C352F" w14:textId="77777777" w:rsidR="00935A8E" w:rsidRPr="00736EE4" w:rsidRDefault="00935A8E" w:rsidP="00935A8E">
            <w:pPr>
              <w:numPr>
                <w:ilvl w:val="0"/>
                <w:numId w:val="3"/>
              </w:numPr>
              <w:spacing w:before="100" w:beforeAutospacing="1" w:after="100" w:afterAutospacing="1" w:line="240" w:lineRule="auto"/>
              <w:rPr>
                <w:rFonts w:asciiTheme="minorBidi" w:eastAsia="Times New Roman" w:hAnsiTheme="minorBidi"/>
                <w:sz w:val="24"/>
                <w:szCs w:val="24"/>
                <w:rtl/>
              </w:rPr>
            </w:pPr>
            <w:r w:rsidRPr="00736EE4">
              <w:rPr>
                <w:rFonts w:asciiTheme="minorBidi" w:eastAsia="Times New Roman" w:hAnsiTheme="minorBidi"/>
                <w:sz w:val="24"/>
                <w:szCs w:val="24"/>
                <w:rtl/>
              </w:rPr>
              <w:t>גיל - תאריך לידה</w:t>
            </w:r>
          </w:p>
          <w:p w14:paraId="13111163" w14:textId="77777777" w:rsidR="00935A8E" w:rsidRPr="00736EE4" w:rsidRDefault="00935A8E" w:rsidP="00935A8E">
            <w:pPr>
              <w:numPr>
                <w:ilvl w:val="0"/>
                <w:numId w:val="3"/>
              </w:numPr>
              <w:spacing w:before="100" w:beforeAutospacing="1" w:after="100" w:afterAutospacing="1" w:line="240" w:lineRule="auto"/>
              <w:rPr>
                <w:rFonts w:asciiTheme="minorBidi" w:eastAsia="Times New Roman" w:hAnsiTheme="minorBidi"/>
                <w:sz w:val="24"/>
                <w:szCs w:val="24"/>
                <w:rtl/>
              </w:rPr>
            </w:pPr>
            <w:r w:rsidRPr="00736EE4">
              <w:rPr>
                <w:rFonts w:asciiTheme="minorBidi" w:eastAsia="Times New Roman" w:hAnsiTheme="minorBidi"/>
                <w:sz w:val="24"/>
                <w:szCs w:val="24"/>
                <w:rtl/>
              </w:rPr>
              <w:t xml:space="preserve">מרחק - כתובת מגורים </w:t>
            </w:r>
          </w:p>
          <w:p w14:paraId="10D4B71E" w14:textId="77777777" w:rsidR="00935A8E" w:rsidRPr="00736EE4" w:rsidRDefault="00935A8E" w:rsidP="00935A8E">
            <w:pPr>
              <w:numPr>
                <w:ilvl w:val="0"/>
                <w:numId w:val="3"/>
              </w:numPr>
              <w:spacing w:before="100" w:beforeAutospacing="1" w:after="100" w:afterAutospacing="1" w:line="240" w:lineRule="auto"/>
              <w:rPr>
                <w:rFonts w:asciiTheme="minorBidi" w:eastAsia="Times New Roman" w:hAnsiTheme="minorBidi"/>
                <w:sz w:val="24"/>
                <w:szCs w:val="24"/>
                <w:rtl/>
              </w:rPr>
            </w:pPr>
            <w:r w:rsidRPr="00736EE4">
              <w:rPr>
                <w:rFonts w:asciiTheme="minorBidi" w:eastAsia="Times New Roman" w:hAnsiTheme="minorBidi"/>
                <w:sz w:val="24"/>
                <w:szCs w:val="24"/>
                <w:rtl/>
              </w:rPr>
              <w:t>שיקולים פדגוגיים חינוכיים</w:t>
            </w:r>
          </w:p>
          <w:p w14:paraId="4B81BD8F" w14:textId="77777777" w:rsidR="00935A8E" w:rsidRPr="00736EE4" w:rsidRDefault="00935A8E" w:rsidP="00935A8E">
            <w:pPr>
              <w:numPr>
                <w:ilvl w:val="0"/>
                <w:numId w:val="3"/>
              </w:numPr>
              <w:spacing w:before="100" w:beforeAutospacing="1" w:after="100" w:afterAutospacing="1" w:line="240" w:lineRule="auto"/>
              <w:rPr>
                <w:rFonts w:asciiTheme="minorBidi" w:eastAsia="Times New Roman" w:hAnsiTheme="minorBidi"/>
                <w:sz w:val="24"/>
                <w:szCs w:val="24"/>
              </w:rPr>
            </w:pPr>
            <w:r w:rsidRPr="00736EE4">
              <w:rPr>
                <w:rFonts w:asciiTheme="minorBidi" w:eastAsia="Times New Roman" w:hAnsiTheme="minorBidi"/>
                <w:sz w:val="24"/>
                <w:szCs w:val="24"/>
                <w:rtl/>
              </w:rPr>
              <w:t>המשכיות בגן הנוכחי</w:t>
            </w:r>
          </w:p>
          <w:p w14:paraId="4B51F19D" w14:textId="77777777" w:rsidR="00935A8E" w:rsidRPr="00736EE4" w:rsidRDefault="00935A8E" w:rsidP="00BC6632">
            <w:pPr>
              <w:spacing w:before="100" w:beforeAutospacing="1" w:after="100" w:afterAutospacing="1" w:line="240" w:lineRule="auto"/>
              <w:ind w:left="360"/>
              <w:jc w:val="center"/>
              <w:rPr>
                <w:rFonts w:asciiTheme="minorBidi" w:eastAsia="Times New Roman" w:hAnsiTheme="minorBidi"/>
                <w:sz w:val="24"/>
                <w:szCs w:val="24"/>
                <w:rtl/>
              </w:rPr>
            </w:pPr>
            <w:r w:rsidRPr="00736EE4">
              <w:rPr>
                <w:rFonts w:asciiTheme="minorBidi" w:eastAsia="Times New Roman" w:hAnsiTheme="minorBidi"/>
                <w:noProof/>
                <w:sz w:val="24"/>
                <w:szCs w:val="24"/>
                <w:rtl/>
              </w:rPr>
              <w:drawing>
                <wp:inline distT="0" distB="0" distL="0" distR="0" wp14:anchorId="471F86E2" wp14:editId="1F8656E2">
                  <wp:extent cx="5274310" cy="342900"/>
                  <wp:effectExtent l="0" t="0" r="2540" b="0"/>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342900"/>
                          </a:xfrm>
                          <a:prstGeom prst="rect">
                            <a:avLst/>
                          </a:prstGeom>
                          <a:noFill/>
                          <a:ln>
                            <a:noFill/>
                          </a:ln>
                        </pic:spPr>
                      </pic:pic>
                    </a:graphicData>
                  </a:graphic>
                </wp:inline>
              </w:drawing>
            </w:r>
          </w:p>
          <w:p w14:paraId="21AEE5A2" w14:textId="77777777" w:rsidR="00935A8E" w:rsidRPr="00736EE4" w:rsidRDefault="00935A8E" w:rsidP="00BC6632">
            <w:pPr>
              <w:shd w:val="clear" w:color="auto" w:fill="FFFFFF"/>
              <w:spacing w:before="300" w:after="150" w:line="240" w:lineRule="auto"/>
              <w:ind w:left="360"/>
              <w:outlineLvl w:val="1"/>
              <w:rPr>
                <w:rFonts w:asciiTheme="minorBidi" w:eastAsia="Times New Roman" w:hAnsiTheme="minorBidi"/>
                <w:color w:val="000000"/>
                <w:sz w:val="24"/>
                <w:szCs w:val="24"/>
              </w:rPr>
            </w:pPr>
            <w:r w:rsidRPr="00736EE4">
              <w:rPr>
                <w:rFonts w:asciiTheme="minorBidi" w:eastAsia="Times New Roman" w:hAnsiTheme="minorBidi"/>
                <w:color w:val="000000"/>
                <w:sz w:val="24"/>
                <w:szCs w:val="24"/>
                <w:highlight w:val="green"/>
                <w:rtl/>
              </w:rPr>
              <w:t>ילדים עם צרכים מיוחדים או עם צרכים רפואיים ייחודיים/אלרגיות</w:t>
            </w:r>
          </w:p>
          <w:p w14:paraId="4DAC4A46" w14:textId="77777777" w:rsidR="00935A8E" w:rsidRPr="00736EE4" w:rsidRDefault="00935A8E" w:rsidP="00935A8E">
            <w:pPr>
              <w:numPr>
                <w:ilvl w:val="0"/>
                <w:numId w:val="6"/>
              </w:numPr>
              <w:shd w:val="clear" w:color="auto" w:fill="FFFFFF"/>
              <w:spacing w:before="300" w:after="150" w:line="240" w:lineRule="auto"/>
              <w:contextualSpacing/>
              <w:jc w:val="center"/>
              <w:outlineLvl w:val="2"/>
              <w:rPr>
                <w:rFonts w:asciiTheme="minorBidi" w:eastAsia="Times New Roman" w:hAnsiTheme="minorBidi"/>
                <w:color w:val="000000"/>
                <w:sz w:val="24"/>
                <w:szCs w:val="24"/>
                <w:highlight w:val="green"/>
              </w:rPr>
            </w:pPr>
            <w:r w:rsidRPr="00736EE4">
              <w:rPr>
                <w:rFonts w:asciiTheme="minorBidi" w:eastAsia="Times New Roman" w:hAnsiTheme="minorBidi"/>
                <w:color w:val="000000"/>
                <w:sz w:val="24"/>
                <w:szCs w:val="24"/>
                <w:highlight w:val="green"/>
                <w:rtl/>
              </w:rPr>
              <w:t>רישום מוקדם לבעלי צרכים מיוחדים – הנגשה</w:t>
            </w:r>
          </w:p>
          <w:p w14:paraId="65AA31C6" w14:textId="77777777" w:rsidR="00935A8E" w:rsidRDefault="00935A8E" w:rsidP="00BC6632">
            <w:pPr>
              <w:shd w:val="clear" w:color="auto" w:fill="FFFFFF"/>
              <w:spacing w:after="150" w:line="240" w:lineRule="auto"/>
              <w:ind w:left="567"/>
              <w:rPr>
                <w:rFonts w:asciiTheme="minorBidi" w:eastAsia="Times New Roman" w:hAnsiTheme="minorBidi"/>
                <w:color w:val="000000"/>
                <w:sz w:val="24"/>
                <w:szCs w:val="24"/>
                <w:rtl/>
              </w:rPr>
            </w:pPr>
            <w:r w:rsidRPr="00736EE4">
              <w:rPr>
                <w:rFonts w:asciiTheme="minorBidi" w:eastAsia="Times New Roman" w:hAnsiTheme="minorBidi"/>
                <w:color w:val="000000"/>
                <w:sz w:val="24"/>
                <w:szCs w:val="24"/>
                <w:rtl/>
              </w:rPr>
              <w:t xml:space="preserve">אם אתם או ילדכם זקוקים להתאמה פיזית (הנגשה) של המוסד החינוכי (בשל מוגבלות), המחייבת התארגנות מיוחדת לשנת הלימודים הבאה, ניתן להגיע לפני תחילת תקופת הרישום המוכרזת. לידיעתכם, עפ"י חוזר מנכ"ל משרד החינוך תשע"ב/4 (א) - הקדמת הרישום לילדים בעלי צרכים מיוחדים הזקוקים להנגשה פיזית של המוסד החינוכי: "...הילדים זכאים להירשם במשרדי מחלקת החינוך ברשות המקומית שבה הם מתגוררים במהלך חודש יוני של השנה </w:t>
            </w:r>
            <w:proofErr w:type="spellStart"/>
            <w:r w:rsidRPr="00736EE4">
              <w:rPr>
                <w:rFonts w:asciiTheme="minorBidi" w:eastAsia="Times New Roman" w:hAnsiTheme="minorBidi"/>
                <w:color w:val="000000"/>
                <w:sz w:val="24"/>
                <w:szCs w:val="24"/>
                <w:rtl/>
              </w:rPr>
              <w:t>הקלנדרית</w:t>
            </w:r>
            <w:proofErr w:type="spellEnd"/>
            <w:r w:rsidRPr="00736EE4">
              <w:rPr>
                <w:rFonts w:asciiTheme="minorBidi" w:eastAsia="Times New Roman" w:hAnsiTheme="minorBidi"/>
                <w:color w:val="000000"/>
                <w:sz w:val="24"/>
                <w:szCs w:val="24"/>
                <w:rtl/>
              </w:rPr>
              <w:t xml:space="preserve"> הקודמת למועד התחלת שנת הלימודים בפועל, קרי כ-15 חודשים לפני הכניסה למוסד החינוכי ללימודים בפועל"...</w:t>
            </w:r>
          </w:p>
          <w:p w14:paraId="35B5BFE2" w14:textId="77777777" w:rsidR="009021FD" w:rsidRDefault="009021FD" w:rsidP="00BC6632">
            <w:pPr>
              <w:shd w:val="clear" w:color="auto" w:fill="FFFFFF"/>
              <w:spacing w:after="150" w:line="240" w:lineRule="auto"/>
              <w:ind w:left="567"/>
              <w:rPr>
                <w:rFonts w:asciiTheme="minorBidi" w:eastAsia="Times New Roman" w:hAnsiTheme="minorBidi"/>
                <w:color w:val="000000"/>
                <w:sz w:val="24"/>
                <w:szCs w:val="24"/>
                <w:rtl/>
              </w:rPr>
            </w:pPr>
          </w:p>
          <w:p w14:paraId="41D62615" w14:textId="77777777" w:rsidR="009021FD" w:rsidRDefault="009021FD" w:rsidP="00BC6632">
            <w:pPr>
              <w:shd w:val="clear" w:color="auto" w:fill="FFFFFF"/>
              <w:spacing w:after="150" w:line="240" w:lineRule="auto"/>
              <w:ind w:left="567"/>
              <w:rPr>
                <w:rFonts w:asciiTheme="minorBidi" w:eastAsia="Times New Roman" w:hAnsiTheme="minorBidi"/>
                <w:color w:val="000000"/>
                <w:sz w:val="24"/>
                <w:szCs w:val="24"/>
                <w:rtl/>
              </w:rPr>
            </w:pPr>
          </w:p>
          <w:p w14:paraId="72B2C084" w14:textId="77777777" w:rsidR="009021FD" w:rsidRDefault="009021FD" w:rsidP="00BC6632">
            <w:pPr>
              <w:shd w:val="clear" w:color="auto" w:fill="FFFFFF"/>
              <w:spacing w:after="150" w:line="240" w:lineRule="auto"/>
              <w:ind w:left="567"/>
              <w:rPr>
                <w:rFonts w:asciiTheme="minorBidi" w:eastAsia="Times New Roman" w:hAnsiTheme="minorBidi"/>
                <w:color w:val="000000"/>
                <w:sz w:val="24"/>
                <w:szCs w:val="24"/>
                <w:rtl/>
              </w:rPr>
            </w:pPr>
          </w:p>
          <w:p w14:paraId="189665EF" w14:textId="77777777" w:rsidR="009021FD" w:rsidRPr="00736EE4" w:rsidRDefault="009021FD" w:rsidP="00BC6632">
            <w:pPr>
              <w:shd w:val="clear" w:color="auto" w:fill="FFFFFF"/>
              <w:spacing w:after="150" w:line="240" w:lineRule="auto"/>
              <w:ind w:left="567"/>
              <w:rPr>
                <w:rFonts w:asciiTheme="minorBidi" w:eastAsia="Times New Roman" w:hAnsiTheme="minorBidi"/>
                <w:color w:val="000000"/>
                <w:sz w:val="24"/>
                <w:szCs w:val="24"/>
                <w:rtl/>
              </w:rPr>
            </w:pPr>
          </w:p>
          <w:p w14:paraId="4D446AAC" w14:textId="77777777" w:rsidR="00935A8E" w:rsidRPr="00736EE4" w:rsidRDefault="00935A8E" w:rsidP="00BC6632">
            <w:pPr>
              <w:shd w:val="clear" w:color="auto" w:fill="FFFFFF"/>
              <w:spacing w:before="300" w:after="150" w:line="240" w:lineRule="auto"/>
              <w:jc w:val="center"/>
              <w:outlineLvl w:val="2"/>
              <w:rPr>
                <w:rFonts w:asciiTheme="minorBidi" w:eastAsia="Times New Roman" w:hAnsiTheme="minorBidi"/>
                <w:color w:val="000000"/>
                <w:sz w:val="24"/>
                <w:szCs w:val="24"/>
              </w:rPr>
            </w:pPr>
            <w:r w:rsidRPr="00736EE4">
              <w:rPr>
                <w:rFonts w:asciiTheme="minorBidi" w:eastAsia="Times New Roman" w:hAnsiTheme="minorBidi"/>
                <w:color w:val="000000"/>
                <w:sz w:val="24"/>
                <w:szCs w:val="24"/>
                <w:highlight w:val="green"/>
                <w:rtl/>
              </w:rPr>
              <w:lastRenderedPageBreak/>
              <w:t>רישום מוקדם לבעלי צרכים רפואיים ייחודיים/אלרגיות</w:t>
            </w:r>
          </w:p>
          <w:p w14:paraId="54BD17FB" w14:textId="77777777" w:rsidR="00935A8E" w:rsidRPr="00736EE4" w:rsidRDefault="00935A8E" w:rsidP="00BC6632">
            <w:pPr>
              <w:shd w:val="clear" w:color="auto" w:fill="FFFFFF"/>
              <w:spacing w:after="150" w:line="240" w:lineRule="auto"/>
              <w:rPr>
                <w:rFonts w:asciiTheme="minorBidi" w:eastAsia="Times New Roman" w:hAnsiTheme="minorBidi"/>
                <w:color w:val="000000"/>
                <w:sz w:val="24"/>
                <w:szCs w:val="24"/>
                <w:rtl/>
              </w:rPr>
            </w:pPr>
            <w:r w:rsidRPr="00736EE4">
              <w:rPr>
                <w:rFonts w:asciiTheme="minorBidi" w:eastAsia="Times New Roman" w:hAnsiTheme="minorBidi"/>
                <w:color w:val="000000"/>
                <w:sz w:val="24"/>
                <w:szCs w:val="24"/>
                <w:rtl/>
              </w:rPr>
              <w:t>ילדים בעלי צרכים רפואיים ייחודיים הזקוקים לסיוע לביצוע טיפולים פולשניים או פעולות למניעת מצבים מסכני חיים המחייבים התארגנות מיוחדת לשנת הלימודים, יש לתאם רישום מוקדם מראש בטלפון:</w:t>
            </w:r>
          </w:p>
          <w:p w14:paraId="754DEDAB" w14:textId="77777777" w:rsidR="00935A8E" w:rsidRPr="00736EE4" w:rsidRDefault="00935A8E" w:rsidP="00BC6632">
            <w:pPr>
              <w:shd w:val="clear" w:color="auto" w:fill="FFFFFF"/>
              <w:spacing w:after="150" w:line="240" w:lineRule="auto"/>
              <w:jc w:val="center"/>
              <w:rPr>
                <w:rFonts w:asciiTheme="minorBidi" w:eastAsia="Times New Roman" w:hAnsiTheme="minorBidi"/>
                <w:color w:val="000000"/>
                <w:sz w:val="24"/>
                <w:szCs w:val="24"/>
              </w:rPr>
            </w:pPr>
            <w:r w:rsidRPr="00736EE4">
              <w:rPr>
                <w:rFonts w:asciiTheme="minorBidi" w:eastAsia="Times New Roman" w:hAnsiTheme="minorBidi"/>
                <w:color w:val="000000"/>
                <w:sz w:val="24"/>
                <w:szCs w:val="24"/>
                <w:highlight w:val="cyan"/>
                <w:rtl/>
              </w:rPr>
              <w:t>9802220/930/931/- 04 או בכתובת הדואר האלקטרוני</w:t>
            </w:r>
          </w:p>
          <w:p w14:paraId="49A3B221" w14:textId="77777777" w:rsidR="00935A8E" w:rsidRPr="00736EE4" w:rsidRDefault="00935A8E" w:rsidP="00BC6632">
            <w:pPr>
              <w:shd w:val="clear" w:color="auto" w:fill="FFFFFF"/>
              <w:spacing w:after="150" w:line="240" w:lineRule="auto"/>
              <w:jc w:val="center"/>
              <w:rPr>
                <w:rFonts w:asciiTheme="minorBidi" w:eastAsia="Times New Roman" w:hAnsiTheme="minorBidi"/>
                <w:color w:val="000000"/>
                <w:sz w:val="24"/>
                <w:szCs w:val="24"/>
              </w:rPr>
            </w:pPr>
            <w:hyperlink r:id="rId24" w:history="1">
              <w:r w:rsidRPr="00736EE4">
                <w:rPr>
                  <w:rFonts w:asciiTheme="minorBidi" w:eastAsia="Times New Roman" w:hAnsiTheme="minorBidi"/>
                  <w:color w:val="0000FF"/>
                  <w:sz w:val="24"/>
                  <w:szCs w:val="24"/>
                  <w:u w:val="single"/>
                </w:rPr>
                <w:t>ganim@beit-jann.muni.il</w:t>
              </w:r>
              <w:r w:rsidRPr="00736EE4">
                <w:rPr>
                  <w:rFonts w:ascii="Times New Roman" w:eastAsia="Times New Roman" w:hAnsi="Times New Roman" w:cs="Times New Roman"/>
                  <w:color w:val="0000FF"/>
                  <w:sz w:val="24"/>
                  <w:szCs w:val="24"/>
                  <w:u w:val="single"/>
                </w:rPr>
                <w:t>​</w:t>
              </w:r>
            </w:hyperlink>
          </w:p>
          <w:p w14:paraId="27F58351" w14:textId="1D049147" w:rsidR="00935A8E" w:rsidRPr="00736EE4" w:rsidRDefault="00935A8E" w:rsidP="00BC6632">
            <w:pPr>
              <w:shd w:val="clear" w:color="auto" w:fill="FFFFFF"/>
              <w:spacing w:after="150" w:line="240" w:lineRule="auto"/>
              <w:rPr>
                <w:rFonts w:asciiTheme="minorBidi" w:eastAsia="Times New Roman" w:hAnsiTheme="minorBidi"/>
                <w:color w:val="000000"/>
                <w:sz w:val="24"/>
                <w:szCs w:val="24"/>
              </w:rPr>
            </w:pPr>
            <w:r w:rsidRPr="00736EE4">
              <w:rPr>
                <w:rFonts w:asciiTheme="minorBidi" w:eastAsia="Times New Roman" w:hAnsiTheme="minorBidi"/>
                <w:color w:val="000000"/>
                <w:sz w:val="24"/>
                <w:szCs w:val="24"/>
                <w:rtl/>
              </w:rPr>
              <w:t>יש לצרף לבקשה חוות דעת רפואית עדכנית נכונה לשנת 202</w:t>
            </w:r>
            <w:r w:rsidR="00A60065" w:rsidRPr="00736EE4">
              <w:rPr>
                <w:rFonts w:asciiTheme="minorBidi" w:eastAsia="Times New Roman" w:hAnsiTheme="minorBidi"/>
                <w:color w:val="000000"/>
                <w:sz w:val="24"/>
                <w:szCs w:val="24"/>
                <w:rtl/>
              </w:rPr>
              <w:t>4</w:t>
            </w:r>
            <w:r w:rsidRPr="00736EE4">
              <w:rPr>
                <w:rFonts w:asciiTheme="minorBidi" w:eastAsia="Times New Roman" w:hAnsiTheme="minorBidi"/>
                <w:color w:val="000000"/>
                <w:sz w:val="24"/>
                <w:szCs w:val="24"/>
                <w:rtl/>
              </w:rPr>
              <w:t xml:space="preserve"> מרופא מקצועי מטפל, המפרטת את הטיפול הנדרש במהלך שעות הלימוד במוסד החינוכי.</w:t>
            </w:r>
          </w:p>
          <w:p w14:paraId="10BB8069" w14:textId="426062BE" w:rsidR="00935A8E" w:rsidRPr="00736EE4" w:rsidRDefault="00935A8E" w:rsidP="00BC6632">
            <w:pPr>
              <w:shd w:val="clear" w:color="auto" w:fill="FFFFFF"/>
              <w:spacing w:after="150" w:line="240" w:lineRule="auto"/>
              <w:rPr>
                <w:rFonts w:asciiTheme="minorBidi" w:eastAsia="Times New Roman" w:hAnsiTheme="minorBidi"/>
                <w:color w:val="000000"/>
                <w:sz w:val="24"/>
                <w:szCs w:val="24"/>
                <w:rtl/>
              </w:rPr>
            </w:pPr>
            <w:r w:rsidRPr="00736EE4">
              <w:rPr>
                <w:rFonts w:asciiTheme="minorBidi" w:eastAsia="Times New Roman" w:hAnsiTheme="minorBidi"/>
                <w:color w:val="000000"/>
                <w:sz w:val="24"/>
                <w:szCs w:val="24"/>
                <w:rtl/>
              </w:rPr>
              <w:t xml:space="preserve">את הבקשה בצירוף המסמכים הנדרשים יש להגיש עד תאריך </w:t>
            </w:r>
            <w:r w:rsidRPr="00736EE4">
              <w:rPr>
                <w:rFonts w:asciiTheme="minorBidi" w:eastAsia="Times New Roman" w:hAnsiTheme="minorBidi"/>
                <w:b/>
                <w:bCs/>
                <w:color w:val="000000"/>
                <w:sz w:val="24"/>
                <w:szCs w:val="24"/>
                <w:highlight w:val="yellow"/>
                <w:rtl/>
              </w:rPr>
              <w:t>31.05.202</w:t>
            </w:r>
            <w:r w:rsidR="00A60065" w:rsidRPr="00736EE4">
              <w:rPr>
                <w:rFonts w:asciiTheme="minorBidi" w:eastAsia="Times New Roman" w:hAnsiTheme="minorBidi"/>
                <w:b/>
                <w:bCs/>
                <w:color w:val="000000"/>
                <w:sz w:val="24"/>
                <w:szCs w:val="24"/>
                <w:rtl/>
              </w:rPr>
              <w:t>5</w:t>
            </w:r>
            <w:r w:rsidRPr="00736EE4">
              <w:rPr>
                <w:rFonts w:asciiTheme="minorBidi" w:eastAsia="Times New Roman" w:hAnsiTheme="minorBidi"/>
                <w:color w:val="000000"/>
                <w:sz w:val="24"/>
                <w:szCs w:val="24"/>
                <w:rtl/>
              </w:rPr>
              <w:t xml:space="preserve">  באמצעות דואר אלקטרוני ל:</w:t>
            </w:r>
          </w:p>
          <w:p w14:paraId="043A08A6" w14:textId="77777777" w:rsidR="00935A8E" w:rsidRPr="00736EE4" w:rsidRDefault="00935A8E" w:rsidP="00BC6632">
            <w:pPr>
              <w:shd w:val="clear" w:color="auto" w:fill="FFFFFF"/>
              <w:spacing w:after="150" w:line="240" w:lineRule="auto"/>
              <w:jc w:val="center"/>
              <w:rPr>
                <w:rFonts w:asciiTheme="minorBidi" w:eastAsia="Times New Roman" w:hAnsiTheme="minorBidi"/>
                <w:color w:val="000000"/>
                <w:sz w:val="24"/>
                <w:szCs w:val="24"/>
              </w:rPr>
            </w:pPr>
            <w:hyperlink r:id="rId25" w:history="1">
              <w:r w:rsidRPr="00736EE4">
                <w:rPr>
                  <w:rFonts w:asciiTheme="minorBidi" w:eastAsia="Times New Roman" w:hAnsiTheme="minorBidi"/>
                  <w:color w:val="0000FF"/>
                  <w:sz w:val="24"/>
                  <w:szCs w:val="24"/>
                  <w:u w:val="single"/>
                </w:rPr>
                <w:t>m.hinuch@beit-jann.muni.il</w:t>
              </w:r>
            </w:hyperlink>
          </w:p>
          <w:p w14:paraId="416A8D3D" w14:textId="77777777" w:rsidR="00935A8E" w:rsidRPr="00736EE4" w:rsidRDefault="00935A8E" w:rsidP="00BC6632">
            <w:pPr>
              <w:shd w:val="clear" w:color="auto" w:fill="FFFFFF"/>
              <w:spacing w:after="150" w:line="240" w:lineRule="auto"/>
              <w:rPr>
                <w:rFonts w:asciiTheme="minorBidi" w:eastAsia="Times New Roman" w:hAnsiTheme="minorBidi"/>
                <w:color w:val="000000"/>
                <w:sz w:val="24"/>
                <w:szCs w:val="24"/>
              </w:rPr>
            </w:pPr>
            <w:r w:rsidRPr="00736EE4">
              <w:rPr>
                <w:rFonts w:asciiTheme="minorBidi" w:eastAsia="Times New Roman" w:hAnsiTheme="minorBidi"/>
                <w:color w:val="000000"/>
                <w:sz w:val="24"/>
                <w:szCs w:val="24"/>
                <w:rtl/>
              </w:rPr>
              <w:t>לאחר התאריך הנ"ל, אתר משרד החינוך ייסגר ולא יתאפשר להגיש בקשות נוספות.</w:t>
            </w:r>
            <w:r w:rsidRPr="00736EE4">
              <w:rPr>
                <w:rFonts w:asciiTheme="minorBidi" w:eastAsia="Times New Roman" w:hAnsiTheme="minorBidi"/>
                <w:color w:val="000000"/>
                <w:sz w:val="24"/>
                <w:szCs w:val="24"/>
              </w:rPr>
              <w:t> </w:t>
            </w:r>
          </w:p>
          <w:p w14:paraId="2FB93B32" w14:textId="77777777" w:rsidR="00935A8E" w:rsidRPr="00736EE4" w:rsidRDefault="00935A8E" w:rsidP="00BC6632">
            <w:pPr>
              <w:shd w:val="clear" w:color="auto" w:fill="FFFFFF"/>
              <w:spacing w:after="150" w:line="240" w:lineRule="auto"/>
              <w:rPr>
                <w:rFonts w:asciiTheme="minorBidi" w:eastAsia="Times New Roman" w:hAnsiTheme="minorBidi"/>
                <w:color w:val="000000"/>
                <w:sz w:val="24"/>
                <w:szCs w:val="24"/>
              </w:rPr>
            </w:pPr>
            <w:r w:rsidRPr="00736EE4">
              <w:rPr>
                <w:rFonts w:asciiTheme="minorBidi" w:eastAsia="Times New Roman" w:hAnsiTheme="minorBidi"/>
                <w:color w:val="000000"/>
                <w:sz w:val="24"/>
                <w:szCs w:val="24"/>
                <w:highlight w:val="green"/>
                <w:rtl/>
              </w:rPr>
              <w:t xml:space="preserve">לתשומת </w:t>
            </w:r>
            <w:proofErr w:type="spellStart"/>
            <w:r w:rsidRPr="00736EE4">
              <w:rPr>
                <w:rFonts w:asciiTheme="minorBidi" w:eastAsia="Times New Roman" w:hAnsiTheme="minorBidi"/>
                <w:color w:val="000000"/>
                <w:sz w:val="24"/>
                <w:szCs w:val="24"/>
                <w:highlight w:val="green"/>
                <w:rtl/>
              </w:rPr>
              <w:t>לבכם</w:t>
            </w:r>
            <w:proofErr w:type="spellEnd"/>
            <w:r w:rsidRPr="00736EE4">
              <w:rPr>
                <w:rFonts w:asciiTheme="minorBidi" w:eastAsia="Times New Roman" w:hAnsiTheme="minorBidi"/>
                <w:color w:val="000000"/>
                <w:sz w:val="24"/>
                <w:szCs w:val="24"/>
                <w:rtl/>
              </w:rPr>
              <w:t>, תוקפה של זכאות לסייעת רפואית הוא לשנה אחת בלבד. יש להגיש בקשה מחודשת מידי שנה, בצירוף כל המסמכים הנדרשים והמעודכנים לשנת הלימודים הבאה. הגשת בקשה לזכאות לסייעת רפואית בגין צורך רפואי מותנה בוועדה במשרד החינוך. שיבוץ בגן בו משובץ יותר מילד אחד בעל צורך רפואי מקנה בכל מקרה סייעת אחת לכלל הילדים.</w:t>
            </w:r>
          </w:p>
          <w:p w14:paraId="7020C56D" w14:textId="77777777" w:rsidR="00935A8E" w:rsidRPr="00736EE4" w:rsidRDefault="00935A8E" w:rsidP="00BC6632">
            <w:pPr>
              <w:shd w:val="clear" w:color="auto" w:fill="FFFFFF"/>
              <w:spacing w:after="150" w:line="240" w:lineRule="auto"/>
              <w:rPr>
                <w:rFonts w:asciiTheme="minorBidi" w:eastAsia="Times New Roman" w:hAnsiTheme="minorBidi"/>
                <w:color w:val="000000"/>
                <w:sz w:val="24"/>
                <w:szCs w:val="24"/>
              </w:rPr>
            </w:pPr>
            <w:hyperlink r:id="rId26" w:history="1">
              <w:r w:rsidRPr="00736EE4">
                <w:rPr>
                  <w:rStyle w:val="Hyperlink"/>
                  <w:rFonts w:asciiTheme="minorBidi" w:eastAsia="Times New Roman" w:hAnsiTheme="minorBidi"/>
                  <w:sz w:val="24"/>
                  <w:szCs w:val="24"/>
                </w:rPr>
                <w:t>https://www.kolzchut.org.il/he</w:t>
              </w:r>
              <w:r w:rsidRPr="00736EE4">
                <w:rPr>
                  <w:rStyle w:val="Hyperlink"/>
                  <w:rFonts w:asciiTheme="minorBidi" w:eastAsia="Times New Roman" w:hAnsiTheme="minorBidi"/>
                  <w:sz w:val="24"/>
                  <w:szCs w:val="24"/>
                  <w:rtl/>
                </w:rPr>
                <w:t>/</w:t>
              </w:r>
              <w:proofErr w:type="spellStart"/>
              <w:r w:rsidRPr="00736EE4">
                <w:rPr>
                  <w:rStyle w:val="Hyperlink"/>
                  <w:rFonts w:asciiTheme="minorBidi" w:eastAsia="Times New Roman" w:hAnsiTheme="minorBidi"/>
                  <w:sz w:val="24"/>
                  <w:szCs w:val="24"/>
                  <w:rtl/>
                </w:rPr>
                <w:t>סייעת_רפואית_לילדים_הלומדים_בחינוך_הרגיל</w:t>
              </w:r>
              <w:proofErr w:type="spellEnd"/>
            </w:hyperlink>
          </w:p>
          <w:p w14:paraId="3442E5C1" w14:textId="77777777" w:rsidR="00935A8E" w:rsidRPr="00736EE4" w:rsidRDefault="00935A8E" w:rsidP="00BC6632">
            <w:pPr>
              <w:shd w:val="clear" w:color="auto" w:fill="FFFFFF"/>
              <w:spacing w:after="150" w:line="240" w:lineRule="auto"/>
              <w:rPr>
                <w:rFonts w:asciiTheme="minorBidi" w:eastAsia="Times New Roman" w:hAnsiTheme="minorBidi"/>
                <w:color w:val="000000"/>
                <w:sz w:val="24"/>
                <w:szCs w:val="24"/>
                <w:rtl/>
              </w:rPr>
            </w:pPr>
            <w:r w:rsidRPr="00736EE4">
              <w:rPr>
                <w:rFonts w:asciiTheme="minorBidi" w:eastAsia="Times New Roman" w:hAnsiTheme="minorBidi"/>
                <w:color w:val="000000"/>
                <w:sz w:val="24"/>
                <w:szCs w:val="24"/>
                <w:rtl/>
              </w:rPr>
              <w:t>ילדים הסובלים מבעיות התפתחותיות או מבעיות בריאות אחרות (שאינן כרוכות בסייעת רפואית/סייעת אישית), יש לעדכן את יחידת הרישום והשיבוץ על מנת שתיערך בהתאם.</w:t>
            </w:r>
          </w:p>
          <w:p w14:paraId="0574DA09" w14:textId="77777777" w:rsidR="00935A8E" w:rsidRPr="00736EE4" w:rsidRDefault="00935A8E" w:rsidP="00BC6632">
            <w:pPr>
              <w:spacing w:before="100" w:beforeAutospacing="1" w:after="100" w:afterAutospacing="1" w:line="240" w:lineRule="auto"/>
              <w:rPr>
                <w:rFonts w:asciiTheme="minorBidi" w:eastAsia="Times New Roman" w:hAnsiTheme="minorBidi"/>
                <w:b/>
                <w:bCs/>
                <w:color w:val="C00000"/>
                <w:sz w:val="24"/>
                <w:szCs w:val="24"/>
                <w:rtl/>
              </w:rPr>
            </w:pPr>
            <w:r w:rsidRPr="00736EE4">
              <w:rPr>
                <w:rFonts w:asciiTheme="minorBidi" w:eastAsia="Times New Roman" w:hAnsiTheme="minorBidi"/>
                <w:b/>
                <w:bCs/>
                <w:color w:val="C00000"/>
                <w:sz w:val="24"/>
                <w:szCs w:val="24"/>
                <w:rtl/>
              </w:rPr>
              <w:t>חינוך מיוחד- מותנה בקבלת זכאות בדיון של ועדת הזכאות והאפיון/ ועדת השיבוץ.</w:t>
            </w:r>
          </w:p>
          <w:p w14:paraId="6EDD323B" w14:textId="16F4FB15" w:rsidR="00935A8E" w:rsidRPr="00736EE4" w:rsidRDefault="00935A8E" w:rsidP="00BC6632">
            <w:pPr>
              <w:spacing w:after="0" w:line="240" w:lineRule="auto"/>
              <w:rPr>
                <w:rFonts w:asciiTheme="minorBidi" w:eastAsia="Times New Roman" w:hAnsiTheme="minorBidi"/>
                <w:sz w:val="24"/>
                <w:szCs w:val="24"/>
                <w:rtl/>
              </w:rPr>
            </w:pPr>
            <w:r w:rsidRPr="00736EE4">
              <w:rPr>
                <w:rFonts w:asciiTheme="minorBidi" w:eastAsia="Times New Roman" w:hAnsiTheme="minorBidi"/>
                <w:b/>
                <w:bCs/>
                <w:sz w:val="24"/>
                <w:szCs w:val="24"/>
                <w:highlight w:val="green"/>
                <w:rtl/>
              </w:rPr>
              <w:t xml:space="preserve">גילאי טרום </w:t>
            </w:r>
            <w:proofErr w:type="spellStart"/>
            <w:r w:rsidR="00A60065" w:rsidRPr="00736EE4">
              <w:rPr>
                <w:rFonts w:asciiTheme="minorBidi" w:eastAsia="Times New Roman" w:hAnsiTheme="minorBidi"/>
                <w:b/>
                <w:bCs/>
                <w:sz w:val="24"/>
                <w:szCs w:val="24"/>
                <w:highlight w:val="green"/>
                <w:rtl/>
              </w:rPr>
              <w:t>טרום</w:t>
            </w:r>
            <w:proofErr w:type="spellEnd"/>
            <w:r w:rsidR="00A60065" w:rsidRPr="00736EE4">
              <w:rPr>
                <w:rFonts w:asciiTheme="minorBidi" w:eastAsia="Times New Roman" w:hAnsiTheme="minorBidi"/>
                <w:b/>
                <w:bCs/>
                <w:sz w:val="24"/>
                <w:szCs w:val="24"/>
                <w:highlight w:val="green"/>
                <w:rtl/>
              </w:rPr>
              <w:t xml:space="preserve"> חובה</w:t>
            </w:r>
            <w:r w:rsidRPr="00736EE4">
              <w:rPr>
                <w:rFonts w:asciiTheme="minorBidi" w:eastAsia="Times New Roman" w:hAnsiTheme="minorBidi"/>
                <w:b/>
                <w:bCs/>
                <w:sz w:val="24"/>
                <w:szCs w:val="24"/>
                <w:highlight w:val="green"/>
                <w:rtl/>
              </w:rPr>
              <w:t xml:space="preserve"> – ממלכתי</w:t>
            </w:r>
            <w:r w:rsidRPr="00736EE4">
              <w:rPr>
                <w:rFonts w:asciiTheme="minorBidi" w:eastAsia="Times New Roman" w:hAnsiTheme="minorBidi"/>
                <w:b/>
                <w:bCs/>
                <w:sz w:val="24"/>
                <w:szCs w:val="24"/>
                <w:rtl/>
              </w:rPr>
              <w:t xml:space="preserve"> </w:t>
            </w:r>
          </w:p>
          <w:p w14:paraId="36DCECA8" w14:textId="77777777" w:rsidR="00935A8E" w:rsidRPr="00736EE4" w:rsidRDefault="00935A8E" w:rsidP="00BC6632">
            <w:pPr>
              <w:spacing w:after="0" w:line="240" w:lineRule="auto"/>
              <w:rPr>
                <w:rFonts w:asciiTheme="minorBidi" w:eastAsia="Times New Roman" w:hAnsiTheme="minorBidi"/>
                <w:sz w:val="24"/>
                <w:szCs w:val="24"/>
                <w:rtl/>
              </w:rPr>
            </w:pPr>
            <w:r w:rsidRPr="00736EE4">
              <w:rPr>
                <w:rFonts w:asciiTheme="minorBidi" w:eastAsia="Times New Roman" w:hAnsiTheme="minorBidi"/>
                <w:sz w:val="24"/>
                <w:szCs w:val="24"/>
                <w:rtl/>
              </w:rPr>
              <w:t>השיבוץ לגנים אלו הינו על בסיס מקום פנוי.</w:t>
            </w:r>
          </w:p>
          <w:p w14:paraId="546FC02C" w14:textId="77777777" w:rsidR="00935A8E" w:rsidRPr="00736EE4" w:rsidRDefault="00935A8E" w:rsidP="00BC6632">
            <w:pPr>
              <w:spacing w:after="0" w:line="240" w:lineRule="auto"/>
              <w:rPr>
                <w:rFonts w:asciiTheme="minorBidi" w:eastAsia="Times New Roman" w:hAnsiTheme="minorBidi"/>
                <w:sz w:val="24"/>
                <w:szCs w:val="24"/>
                <w:rtl/>
              </w:rPr>
            </w:pPr>
            <w:r w:rsidRPr="00736EE4">
              <w:rPr>
                <w:rFonts w:asciiTheme="minorBidi" w:eastAsia="Times New Roman" w:hAnsiTheme="minorBidi"/>
                <w:sz w:val="24"/>
                <w:szCs w:val="24"/>
                <w:rtl/>
              </w:rPr>
              <w:t>יחד עם זאת, נעשה את מירב המאמצים לשבץ את הילדים לגן בקרבת מקום מגוריהם.</w:t>
            </w:r>
          </w:p>
          <w:p w14:paraId="5E2C3B56" w14:textId="77777777" w:rsidR="00935A8E" w:rsidRPr="00736EE4" w:rsidRDefault="00935A8E" w:rsidP="00BC6632">
            <w:pPr>
              <w:spacing w:after="0" w:line="240" w:lineRule="auto"/>
              <w:rPr>
                <w:rFonts w:asciiTheme="minorBidi" w:eastAsia="Times New Roman" w:hAnsiTheme="minorBidi"/>
                <w:sz w:val="24"/>
                <w:szCs w:val="24"/>
                <w:rtl/>
              </w:rPr>
            </w:pPr>
            <w:r w:rsidRPr="00736EE4">
              <w:rPr>
                <w:rFonts w:asciiTheme="minorBidi" w:eastAsia="Times New Roman" w:hAnsiTheme="minorBidi"/>
                <w:sz w:val="24"/>
                <w:szCs w:val="24"/>
                <w:rtl/>
              </w:rPr>
              <w:t>השיבוץ של הילדים לכיתות הגן נעשה ע”י גורמים מקצועיים, תוך התייחסות לשיקולים פדגוגיים, לגילאים ולאיזון מגדרי השיבוץ (במידת האפשר), לצרכים מערכתיים ועוד.</w:t>
            </w:r>
          </w:p>
          <w:p w14:paraId="61ED4CE6" w14:textId="77777777" w:rsidR="00935A8E" w:rsidRPr="00736EE4" w:rsidRDefault="00935A8E" w:rsidP="00BC6632">
            <w:pPr>
              <w:spacing w:after="0" w:line="240" w:lineRule="auto"/>
              <w:rPr>
                <w:rFonts w:asciiTheme="minorBidi" w:eastAsia="Times New Roman" w:hAnsiTheme="minorBidi"/>
                <w:sz w:val="24"/>
                <w:szCs w:val="24"/>
                <w:rtl/>
              </w:rPr>
            </w:pPr>
            <w:r w:rsidRPr="00736EE4">
              <w:rPr>
                <w:rFonts w:asciiTheme="minorBidi" w:eastAsia="Times New Roman" w:hAnsiTheme="minorBidi"/>
                <w:sz w:val="24"/>
                <w:szCs w:val="24"/>
                <w:highlight w:val="green"/>
                <w:rtl/>
              </w:rPr>
              <w:t>תהליך זה נעשה בראיה מערכתית ובמטרה לקדם אקלים גן מיטבי</w:t>
            </w:r>
          </w:p>
          <w:p w14:paraId="67ABFAA7" w14:textId="77777777" w:rsidR="00935A8E" w:rsidRPr="00736EE4" w:rsidRDefault="00935A8E" w:rsidP="00BC6632">
            <w:pPr>
              <w:spacing w:after="0" w:line="240" w:lineRule="auto"/>
              <w:rPr>
                <w:rFonts w:asciiTheme="minorBidi" w:eastAsia="Times New Roman" w:hAnsiTheme="minorBidi"/>
                <w:sz w:val="24"/>
                <w:szCs w:val="24"/>
                <w:rtl/>
              </w:rPr>
            </w:pPr>
          </w:p>
          <w:p w14:paraId="4BBBD679" w14:textId="77777777" w:rsidR="00935A8E" w:rsidRPr="00736EE4" w:rsidRDefault="00935A8E" w:rsidP="00BC6632">
            <w:pPr>
              <w:spacing w:after="0" w:line="240" w:lineRule="auto"/>
              <w:rPr>
                <w:rFonts w:asciiTheme="minorBidi" w:eastAsia="Times New Roman" w:hAnsiTheme="minorBidi"/>
                <w:sz w:val="24"/>
                <w:szCs w:val="24"/>
                <w:rtl/>
              </w:rPr>
            </w:pPr>
          </w:p>
        </w:tc>
      </w:tr>
    </w:tbl>
    <w:p w14:paraId="5C023A76" w14:textId="77777777" w:rsidR="00935A8E" w:rsidRDefault="00935A8E" w:rsidP="00935A8E">
      <w:pPr>
        <w:tabs>
          <w:tab w:val="left" w:pos="6266"/>
        </w:tabs>
        <w:spacing w:line="240" w:lineRule="auto"/>
        <w:rPr>
          <w:rFonts w:asciiTheme="minorBidi" w:hAnsiTheme="minorBidi"/>
          <w:sz w:val="24"/>
          <w:szCs w:val="24"/>
          <w:rtl/>
        </w:rPr>
      </w:pPr>
    </w:p>
    <w:p w14:paraId="4A7F2CC9" w14:textId="77777777" w:rsidR="00D54C64" w:rsidRPr="00736EE4" w:rsidRDefault="00D54C64" w:rsidP="00935A8E">
      <w:pPr>
        <w:tabs>
          <w:tab w:val="left" w:pos="6266"/>
        </w:tabs>
        <w:spacing w:line="240" w:lineRule="auto"/>
        <w:rPr>
          <w:rFonts w:asciiTheme="minorBidi" w:hAnsiTheme="minorBidi"/>
          <w:sz w:val="24"/>
          <w:szCs w:val="24"/>
        </w:rPr>
      </w:pPr>
    </w:p>
    <w:tbl>
      <w:tblPr>
        <w:bidiVisual/>
        <w:tblW w:w="8511" w:type="dxa"/>
        <w:tblCellSpacing w:w="0" w:type="dxa"/>
        <w:tblInd w:w="-205" w:type="dxa"/>
        <w:shd w:val="clear" w:color="auto" w:fill="FFFFFF"/>
        <w:tblCellMar>
          <w:left w:w="0" w:type="dxa"/>
          <w:right w:w="0" w:type="dxa"/>
        </w:tblCellMar>
        <w:tblLook w:val="04A0" w:firstRow="1" w:lastRow="0" w:firstColumn="1" w:lastColumn="0" w:noHBand="0" w:noVBand="1"/>
      </w:tblPr>
      <w:tblGrid>
        <w:gridCol w:w="8511"/>
      </w:tblGrid>
      <w:tr w:rsidR="00935A8E" w:rsidRPr="00736EE4" w14:paraId="6372CC16" w14:textId="77777777" w:rsidTr="00BC6632">
        <w:trPr>
          <w:tblCellSpacing w:w="0" w:type="dxa"/>
        </w:trPr>
        <w:tc>
          <w:tcPr>
            <w:tcW w:w="8511" w:type="dxa"/>
            <w:shd w:val="clear" w:color="auto" w:fill="FFFFFF"/>
            <w:vAlign w:val="center"/>
            <w:hideMark/>
          </w:tcPr>
          <w:p w14:paraId="5C89A978" w14:textId="77777777" w:rsidR="00935A8E" w:rsidRPr="00736EE4" w:rsidRDefault="00935A8E" w:rsidP="00BC6632">
            <w:pPr>
              <w:spacing w:before="100" w:beforeAutospacing="1" w:after="100" w:afterAutospacing="1" w:line="240" w:lineRule="auto"/>
              <w:outlineLvl w:val="0"/>
              <w:rPr>
                <w:rFonts w:asciiTheme="minorBidi" w:eastAsia="Times New Roman" w:hAnsiTheme="minorBidi"/>
                <w:b/>
                <w:bCs/>
                <w:color w:val="343434"/>
                <w:kern w:val="36"/>
                <w:sz w:val="24"/>
                <w:szCs w:val="24"/>
                <w:rtl/>
              </w:rPr>
            </w:pPr>
            <w:r w:rsidRPr="00736EE4">
              <w:rPr>
                <w:rFonts w:asciiTheme="minorBidi" w:eastAsia="Times New Roman" w:hAnsiTheme="minorBidi"/>
                <w:b/>
                <w:bCs/>
                <w:color w:val="343434"/>
                <w:kern w:val="36"/>
                <w:sz w:val="24"/>
                <w:szCs w:val="24"/>
                <w:highlight w:val="cyan"/>
                <w:rtl/>
              </w:rPr>
              <w:lastRenderedPageBreak/>
              <w:t>בקשת העברה או בקשה חריגה</w:t>
            </w:r>
          </w:p>
          <w:p w14:paraId="28373856" w14:textId="77777777" w:rsidR="00935A8E" w:rsidRPr="00736EE4" w:rsidRDefault="00935A8E" w:rsidP="00BC6632">
            <w:pPr>
              <w:spacing w:before="100" w:beforeAutospacing="1" w:after="100" w:afterAutospacing="1" w:line="240" w:lineRule="auto"/>
              <w:outlineLvl w:val="0"/>
              <w:rPr>
                <w:rFonts w:asciiTheme="minorBidi" w:eastAsia="Times New Roman" w:hAnsiTheme="minorBidi"/>
                <w:b/>
                <w:bCs/>
                <w:color w:val="343434"/>
                <w:kern w:val="36"/>
                <w:sz w:val="24"/>
                <w:szCs w:val="24"/>
              </w:rPr>
            </w:pPr>
            <w:r w:rsidRPr="00736EE4">
              <w:rPr>
                <w:rFonts w:asciiTheme="minorBidi" w:eastAsia="Times New Roman" w:hAnsiTheme="minorBidi"/>
                <w:b/>
                <w:bCs/>
                <w:color w:val="343434"/>
                <w:kern w:val="36"/>
                <w:sz w:val="24"/>
                <w:szCs w:val="24"/>
                <w:highlight w:val="yellow"/>
                <w:rtl/>
              </w:rPr>
              <w:t>בקשות להעברה</w:t>
            </w:r>
          </w:p>
          <w:p w14:paraId="6979099D" w14:textId="77777777" w:rsidR="00935A8E" w:rsidRPr="00736EE4" w:rsidRDefault="00935A8E" w:rsidP="00BC6632">
            <w:pPr>
              <w:spacing w:before="100" w:beforeAutospacing="1" w:after="100" w:afterAutospacing="1" w:line="240" w:lineRule="auto"/>
              <w:outlineLvl w:val="0"/>
              <w:rPr>
                <w:rFonts w:asciiTheme="minorBidi" w:eastAsia="Times New Roman" w:hAnsiTheme="minorBidi"/>
                <w:b/>
                <w:bCs/>
                <w:color w:val="343434"/>
                <w:kern w:val="36"/>
                <w:sz w:val="24"/>
                <w:szCs w:val="24"/>
              </w:rPr>
            </w:pPr>
            <w:r w:rsidRPr="00736EE4">
              <w:rPr>
                <w:rFonts w:asciiTheme="minorBidi" w:eastAsia="Times New Roman" w:hAnsiTheme="minorBidi"/>
                <w:b/>
                <w:bCs/>
                <w:color w:val="343434"/>
                <w:kern w:val="36"/>
                <w:sz w:val="24"/>
                <w:szCs w:val="24"/>
                <w:rtl/>
              </w:rPr>
              <w:t>אם הורים מעוניינים להעביר בנם או בתם למוסד חינוך (לרבות מוסד חינוך שאינו רשמי) המצוי ברשות מקומית אחרת מזו שהם מתגוררים בה, תותנה ההעברה בהרשמה למוסד ברשות החינוך המקומית שבה מתגורר הילד, ובאישור ההעברה לפי</w:t>
            </w:r>
            <w:r w:rsidRPr="00736EE4">
              <w:rPr>
                <w:rFonts w:asciiTheme="minorBidi" w:eastAsia="Times New Roman" w:hAnsiTheme="minorBidi"/>
                <w:b/>
                <w:bCs/>
                <w:color w:val="343434"/>
                <w:kern w:val="36"/>
                <w:sz w:val="24"/>
                <w:szCs w:val="24"/>
              </w:rPr>
              <w:t> </w:t>
            </w:r>
            <w:hyperlink r:id="rId27" w:tgtFrame="_blank" w:history="1">
              <w:r w:rsidRPr="00736EE4">
                <w:rPr>
                  <w:rStyle w:val="Hyperlink"/>
                  <w:rFonts w:asciiTheme="minorBidi" w:eastAsia="Times New Roman" w:hAnsiTheme="minorBidi"/>
                  <w:b/>
                  <w:bCs/>
                  <w:kern w:val="36"/>
                  <w:sz w:val="24"/>
                  <w:szCs w:val="24"/>
                  <w:rtl/>
                </w:rPr>
                <w:t>תקנות חינוך ממלכתי (העברה), תשי"ט-1959</w:t>
              </w:r>
            </w:hyperlink>
            <w:r w:rsidRPr="00736EE4">
              <w:rPr>
                <w:rFonts w:asciiTheme="minorBidi" w:eastAsia="Times New Roman" w:hAnsiTheme="minorBidi"/>
                <w:b/>
                <w:bCs/>
                <w:color w:val="343434"/>
                <w:kern w:val="36"/>
                <w:sz w:val="24"/>
                <w:szCs w:val="24"/>
              </w:rPr>
              <w:t xml:space="preserve">. </w:t>
            </w:r>
            <w:r w:rsidRPr="00736EE4">
              <w:rPr>
                <w:rFonts w:asciiTheme="minorBidi" w:eastAsia="Times New Roman" w:hAnsiTheme="minorBidi"/>
                <w:b/>
                <w:bCs/>
                <w:color w:val="343434"/>
                <w:kern w:val="36"/>
                <w:sz w:val="24"/>
                <w:szCs w:val="24"/>
                <w:rtl/>
              </w:rPr>
              <w:t>ההעברה מותנית באישור הרשות השולחת ובאישור הרשות הקולטת. לפרטים ראו דף </w:t>
            </w:r>
            <w:hyperlink r:id="rId28" w:history="1">
              <w:r w:rsidRPr="00736EE4">
                <w:rPr>
                  <w:rStyle w:val="Hyperlink"/>
                  <w:rFonts w:asciiTheme="minorBidi" w:eastAsia="Times New Roman" w:hAnsiTheme="minorBidi"/>
                  <w:b/>
                  <w:bCs/>
                  <w:kern w:val="36"/>
                  <w:sz w:val="24"/>
                  <w:szCs w:val="24"/>
                  <w:rtl/>
                </w:rPr>
                <w:t>בקשות להעברת ילדים בין גנים ובתי ספר</w:t>
              </w:r>
              <w:r w:rsidRPr="00736EE4">
                <w:rPr>
                  <w:rStyle w:val="Hyperlink"/>
                  <w:rFonts w:asciiTheme="minorBidi" w:eastAsia="Times New Roman" w:hAnsiTheme="minorBidi"/>
                  <w:b/>
                  <w:bCs/>
                  <w:kern w:val="36"/>
                  <w:sz w:val="24"/>
                  <w:szCs w:val="24"/>
                </w:rPr>
                <w:t>.</w:t>
              </w:r>
            </w:hyperlink>
          </w:p>
        </w:tc>
      </w:tr>
      <w:tr w:rsidR="00935A8E" w:rsidRPr="00736EE4" w14:paraId="038B48B8" w14:textId="77777777" w:rsidTr="00BC6632">
        <w:trPr>
          <w:tblCellSpacing w:w="0" w:type="dxa"/>
        </w:trPr>
        <w:tc>
          <w:tcPr>
            <w:tcW w:w="8511" w:type="dxa"/>
            <w:shd w:val="clear" w:color="auto" w:fill="FFFFFF"/>
            <w:hideMark/>
          </w:tcPr>
          <w:tbl>
            <w:tblPr>
              <w:tblpPr w:leftFromText="45" w:rightFromText="270" w:bottomFromText="300" w:vertAnchor="text"/>
              <w:bidiVisual/>
              <w:tblW w:w="0" w:type="auto"/>
              <w:tblCellSpacing w:w="0" w:type="dxa"/>
              <w:tblCellMar>
                <w:left w:w="0" w:type="dxa"/>
                <w:right w:w="0" w:type="dxa"/>
              </w:tblCellMar>
              <w:tblLook w:val="04A0" w:firstRow="1" w:lastRow="0" w:firstColumn="1" w:lastColumn="0" w:noHBand="0" w:noVBand="1"/>
            </w:tblPr>
            <w:tblGrid>
              <w:gridCol w:w="6"/>
            </w:tblGrid>
            <w:tr w:rsidR="00935A8E" w:rsidRPr="00736EE4" w14:paraId="61B61DFC" w14:textId="77777777" w:rsidTr="00BC6632">
              <w:trPr>
                <w:tblCellSpacing w:w="0" w:type="dxa"/>
              </w:trPr>
              <w:tc>
                <w:tcPr>
                  <w:tcW w:w="0" w:type="auto"/>
                  <w:vAlign w:val="center"/>
                  <w:hideMark/>
                </w:tcPr>
                <w:p w14:paraId="460C5217" w14:textId="77777777" w:rsidR="00935A8E" w:rsidRPr="00736EE4" w:rsidRDefault="00935A8E" w:rsidP="00BC6632">
                  <w:pPr>
                    <w:spacing w:after="0" w:line="240" w:lineRule="auto"/>
                    <w:rPr>
                      <w:rFonts w:asciiTheme="minorBidi" w:eastAsia="Times New Roman" w:hAnsiTheme="minorBidi"/>
                      <w:sz w:val="24"/>
                      <w:szCs w:val="24"/>
                      <w:rtl/>
                    </w:rPr>
                  </w:pPr>
                </w:p>
              </w:tc>
            </w:tr>
            <w:tr w:rsidR="00935A8E" w:rsidRPr="00736EE4" w14:paraId="5217E8C3" w14:textId="77777777" w:rsidTr="00BC6632">
              <w:trPr>
                <w:tblCellSpacing w:w="0" w:type="dxa"/>
              </w:trPr>
              <w:tc>
                <w:tcPr>
                  <w:tcW w:w="0" w:type="auto"/>
                  <w:tcMar>
                    <w:top w:w="30" w:type="dxa"/>
                    <w:left w:w="0" w:type="dxa"/>
                    <w:bottom w:w="0" w:type="dxa"/>
                    <w:right w:w="0" w:type="dxa"/>
                  </w:tcMar>
                  <w:vAlign w:val="center"/>
                  <w:hideMark/>
                </w:tcPr>
                <w:p w14:paraId="22A94063" w14:textId="77777777" w:rsidR="00935A8E" w:rsidRPr="00736EE4" w:rsidRDefault="00935A8E" w:rsidP="00BC6632">
                  <w:pPr>
                    <w:spacing w:after="0" w:line="240" w:lineRule="auto"/>
                    <w:rPr>
                      <w:rFonts w:asciiTheme="minorBidi" w:eastAsia="Times New Roman" w:hAnsiTheme="minorBidi"/>
                      <w:sz w:val="24"/>
                      <w:szCs w:val="24"/>
                    </w:rPr>
                  </w:pPr>
                </w:p>
              </w:tc>
            </w:tr>
          </w:tbl>
          <w:p w14:paraId="7A494FA9" w14:textId="77777777" w:rsidR="00935A8E" w:rsidRPr="00736EE4" w:rsidRDefault="00935A8E" w:rsidP="00BC6632">
            <w:pPr>
              <w:spacing w:after="0" w:line="240" w:lineRule="auto"/>
              <w:rPr>
                <w:rFonts w:asciiTheme="minorBidi" w:eastAsia="Times New Roman" w:hAnsiTheme="minorBidi"/>
                <w:sz w:val="24"/>
                <w:szCs w:val="24"/>
                <w:rtl/>
              </w:rPr>
            </w:pPr>
            <w:r w:rsidRPr="00736EE4">
              <w:rPr>
                <w:rFonts w:asciiTheme="minorBidi" w:eastAsia="Times New Roman" w:hAnsiTheme="minorBidi"/>
                <w:sz w:val="24"/>
                <w:szCs w:val="24"/>
                <w:rtl/>
              </w:rPr>
              <w:t> </w:t>
            </w:r>
          </w:p>
          <w:p w14:paraId="698209E4" w14:textId="77777777" w:rsidR="00935A8E" w:rsidRPr="00736EE4" w:rsidRDefault="00935A8E" w:rsidP="00BC6632">
            <w:pPr>
              <w:spacing w:after="0" w:line="240" w:lineRule="auto"/>
              <w:rPr>
                <w:rFonts w:asciiTheme="minorBidi" w:eastAsia="Times New Roman" w:hAnsiTheme="minorBidi"/>
                <w:sz w:val="24"/>
                <w:szCs w:val="24"/>
                <w:rtl/>
              </w:rPr>
            </w:pPr>
            <w:r w:rsidRPr="00736EE4">
              <w:rPr>
                <w:rFonts w:asciiTheme="minorBidi" w:eastAsia="Times New Roman" w:hAnsiTheme="minorBidi"/>
                <w:sz w:val="24"/>
                <w:szCs w:val="24"/>
                <w:highlight w:val="green"/>
                <w:rtl/>
              </w:rPr>
              <w:t>קריטריונים להגשת בקשת ערר:</w:t>
            </w:r>
          </w:p>
          <w:p w14:paraId="3CC267A4" w14:textId="77777777" w:rsidR="00935A8E" w:rsidRPr="00736EE4" w:rsidRDefault="00935A8E" w:rsidP="00BC6632">
            <w:pPr>
              <w:spacing w:after="0" w:line="240" w:lineRule="auto"/>
              <w:rPr>
                <w:rFonts w:asciiTheme="minorBidi" w:eastAsia="Times New Roman" w:hAnsiTheme="minorBidi"/>
                <w:sz w:val="24"/>
                <w:szCs w:val="24"/>
                <w:rtl/>
              </w:rPr>
            </w:pPr>
            <w:r w:rsidRPr="00736EE4">
              <w:rPr>
                <w:rFonts w:asciiTheme="minorBidi" w:eastAsia="Times New Roman" w:hAnsiTheme="minorBidi"/>
                <w:sz w:val="24"/>
                <w:szCs w:val="24"/>
                <w:rtl/>
              </w:rPr>
              <w:t>1. סיבות רפואיות חריגות בצירוף מסמכים רלוונטיים.</w:t>
            </w:r>
          </w:p>
          <w:p w14:paraId="090EC311" w14:textId="77777777" w:rsidR="00935A8E" w:rsidRPr="00736EE4" w:rsidRDefault="00935A8E" w:rsidP="00BC6632">
            <w:pPr>
              <w:spacing w:after="0" w:line="240" w:lineRule="auto"/>
              <w:rPr>
                <w:rFonts w:asciiTheme="minorBidi" w:eastAsia="Times New Roman" w:hAnsiTheme="minorBidi"/>
                <w:sz w:val="24"/>
                <w:szCs w:val="24"/>
                <w:rtl/>
              </w:rPr>
            </w:pPr>
            <w:r w:rsidRPr="00736EE4">
              <w:rPr>
                <w:rFonts w:asciiTheme="minorBidi" w:eastAsia="Times New Roman" w:hAnsiTheme="minorBidi"/>
                <w:sz w:val="24"/>
                <w:szCs w:val="24"/>
                <w:rtl/>
              </w:rPr>
              <w:t>2. סיבות סוציאליות בצירוף אישורים רלוונטיים.</w:t>
            </w:r>
          </w:p>
          <w:p w14:paraId="165E1767" w14:textId="77777777" w:rsidR="00935A8E" w:rsidRPr="00736EE4" w:rsidRDefault="00935A8E" w:rsidP="00BC6632">
            <w:pPr>
              <w:spacing w:after="0" w:line="240" w:lineRule="auto"/>
              <w:rPr>
                <w:rFonts w:asciiTheme="minorBidi" w:eastAsia="Times New Roman" w:hAnsiTheme="minorBidi"/>
                <w:sz w:val="24"/>
                <w:szCs w:val="24"/>
                <w:rtl/>
              </w:rPr>
            </w:pPr>
            <w:r w:rsidRPr="00736EE4">
              <w:rPr>
                <w:rFonts w:asciiTheme="minorBidi" w:eastAsia="Times New Roman" w:hAnsiTheme="minorBidi"/>
                <w:sz w:val="24"/>
                <w:szCs w:val="24"/>
                <w:rtl/>
              </w:rPr>
              <w:t>כל שינוי יעשה על בסיס מקום פנוי בגן המבוקש ושיקולי דעת מערכתיים- פדגוגיים!</w:t>
            </w:r>
          </w:p>
          <w:p w14:paraId="32B4950C" w14:textId="77777777" w:rsidR="00935A8E" w:rsidRPr="00736EE4" w:rsidRDefault="00935A8E" w:rsidP="00BC6632">
            <w:pPr>
              <w:spacing w:after="0" w:line="240" w:lineRule="auto"/>
              <w:rPr>
                <w:rFonts w:asciiTheme="minorBidi" w:eastAsia="Times New Roman" w:hAnsiTheme="minorBidi"/>
                <w:sz w:val="24"/>
                <w:szCs w:val="24"/>
                <w:rtl/>
              </w:rPr>
            </w:pPr>
            <w:r w:rsidRPr="00736EE4">
              <w:rPr>
                <w:rFonts w:asciiTheme="minorBidi" w:eastAsia="Times New Roman" w:hAnsiTheme="minorBidi"/>
                <w:sz w:val="24"/>
                <w:szCs w:val="24"/>
                <w:rtl/>
              </w:rPr>
              <w:t> </w:t>
            </w:r>
          </w:p>
          <w:p w14:paraId="54C6C3E7" w14:textId="77777777" w:rsidR="00935A8E" w:rsidRPr="00736EE4" w:rsidRDefault="00935A8E" w:rsidP="00BC6632">
            <w:pPr>
              <w:spacing w:after="0" w:line="240" w:lineRule="auto"/>
              <w:rPr>
                <w:rFonts w:asciiTheme="minorBidi" w:eastAsia="Times New Roman" w:hAnsiTheme="minorBidi"/>
                <w:sz w:val="24"/>
                <w:szCs w:val="24"/>
                <w:rtl/>
              </w:rPr>
            </w:pPr>
            <w:r w:rsidRPr="00736EE4">
              <w:rPr>
                <w:rFonts w:asciiTheme="minorBidi" w:eastAsia="Times New Roman" w:hAnsiTheme="minorBidi"/>
                <w:sz w:val="24"/>
                <w:szCs w:val="24"/>
                <w:rtl/>
              </w:rPr>
              <w:t xml:space="preserve">את האסמכתאות לבקשת ערר כגון: חוות דעת רפואית/פסיכולוגית, מעבר דירה וכו’ יש להעביר למחלקת חינוך </w:t>
            </w:r>
          </w:p>
          <w:p w14:paraId="685646E3" w14:textId="77777777" w:rsidR="00935A8E" w:rsidRPr="00736EE4" w:rsidRDefault="00935A8E" w:rsidP="00BC6632">
            <w:pPr>
              <w:spacing w:after="0" w:line="240" w:lineRule="auto"/>
              <w:rPr>
                <w:rFonts w:asciiTheme="minorBidi" w:eastAsia="Times New Roman" w:hAnsiTheme="minorBidi"/>
                <w:sz w:val="24"/>
                <w:szCs w:val="24"/>
                <w:rtl/>
              </w:rPr>
            </w:pPr>
            <w:r w:rsidRPr="00736EE4">
              <w:rPr>
                <w:rFonts w:asciiTheme="minorBidi" w:eastAsia="Times New Roman" w:hAnsiTheme="minorBidi"/>
                <w:sz w:val="24"/>
                <w:szCs w:val="24"/>
                <w:rtl/>
              </w:rPr>
              <w:t>חשוב להבהיר שחוות דעת של גננת, איננה קבילה כמסמך לוועדת ערר.</w:t>
            </w:r>
          </w:p>
          <w:p w14:paraId="50EA67BA" w14:textId="77777777" w:rsidR="00935A8E" w:rsidRPr="00736EE4" w:rsidRDefault="00935A8E" w:rsidP="00BC6632">
            <w:pPr>
              <w:spacing w:after="0" w:line="240" w:lineRule="auto"/>
              <w:rPr>
                <w:rFonts w:asciiTheme="minorBidi" w:eastAsia="Times New Roman" w:hAnsiTheme="minorBidi"/>
                <w:sz w:val="24"/>
                <w:szCs w:val="24"/>
                <w:rtl/>
              </w:rPr>
            </w:pPr>
            <w:r w:rsidRPr="00736EE4">
              <w:rPr>
                <w:rFonts w:asciiTheme="minorBidi" w:eastAsia="Times New Roman" w:hAnsiTheme="minorBidi"/>
                <w:sz w:val="24"/>
                <w:szCs w:val="24"/>
                <w:rtl/>
              </w:rPr>
              <w:t>את בקשת הערר יש להגיש  לא יאוחר מתאריך ה- 21.6.2024.</w:t>
            </w:r>
          </w:p>
          <w:p w14:paraId="4B9A2EAD" w14:textId="77777777" w:rsidR="00935A8E" w:rsidRPr="00736EE4" w:rsidRDefault="00935A8E" w:rsidP="00BC6632">
            <w:pPr>
              <w:spacing w:after="0" w:line="240" w:lineRule="auto"/>
              <w:rPr>
                <w:rFonts w:asciiTheme="minorBidi" w:eastAsia="Times New Roman" w:hAnsiTheme="minorBidi"/>
                <w:sz w:val="24"/>
                <w:szCs w:val="24"/>
                <w:rtl/>
              </w:rPr>
            </w:pPr>
            <w:r w:rsidRPr="00736EE4">
              <w:rPr>
                <w:rFonts w:asciiTheme="minorBidi" w:eastAsia="Times New Roman" w:hAnsiTheme="minorBidi"/>
                <w:sz w:val="24"/>
                <w:szCs w:val="24"/>
                <w:rtl/>
              </w:rPr>
              <w:t>הבקשה תוגש באמצעות טופס ערר מקוון באתר הרישום באינטרנט.</w:t>
            </w:r>
          </w:p>
          <w:p w14:paraId="74FD7019" w14:textId="77777777" w:rsidR="00935A8E" w:rsidRPr="00736EE4" w:rsidRDefault="00935A8E" w:rsidP="00BC6632">
            <w:pPr>
              <w:spacing w:after="0" w:line="240" w:lineRule="auto"/>
              <w:rPr>
                <w:rFonts w:asciiTheme="minorBidi" w:eastAsia="Times New Roman" w:hAnsiTheme="minorBidi"/>
                <w:sz w:val="24"/>
                <w:szCs w:val="24"/>
                <w:rtl/>
              </w:rPr>
            </w:pPr>
            <w:r w:rsidRPr="00736EE4">
              <w:rPr>
                <w:rFonts w:asciiTheme="minorBidi" w:eastAsia="Times New Roman" w:hAnsiTheme="minorBidi"/>
                <w:sz w:val="24"/>
                <w:szCs w:val="24"/>
                <w:rtl/>
              </w:rPr>
              <w:t>לתשומת ליבכם, לא ניתן לערער על החלטות ועדת הערר!</w:t>
            </w:r>
          </w:p>
          <w:p w14:paraId="39C25356" w14:textId="77777777" w:rsidR="00935A8E" w:rsidRPr="00736EE4" w:rsidRDefault="00935A8E" w:rsidP="00BC6632">
            <w:pPr>
              <w:spacing w:after="0" w:line="240" w:lineRule="auto"/>
              <w:rPr>
                <w:rFonts w:asciiTheme="minorBidi" w:eastAsia="Times New Roman" w:hAnsiTheme="minorBidi"/>
                <w:sz w:val="24"/>
                <w:szCs w:val="24"/>
                <w:rtl/>
              </w:rPr>
            </w:pPr>
            <w:r w:rsidRPr="00736EE4">
              <w:rPr>
                <w:rFonts w:asciiTheme="minorBidi" w:eastAsia="Times New Roman" w:hAnsiTheme="minorBidi"/>
                <w:sz w:val="24"/>
                <w:szCs w:val="24"/>
                <w:rtl/>
              </w:rPr>
              <w:t>תשובות להחלטות ועדת הערר ישלחו בדואר במהלך חודש יולי 2024</w:t>
            </w:r>
          </w:p>
          <w:p w14:paraId="6F03E594" w14:textId="77777777" w:rsidR="00935A8E" w:rsidRPr="00736EE4" w:rsidRDefault="00935A8E" w:rsidP="00BC6632">
            <w:pPr>
              <w:spacing w:after="0" w:line="240" w:lineRule="auto"/>
              <w:rPr>
                <w:rFonts w:asciiTheme="minorBidi" w:eastAsia="Times New Roman" w:hAnsiTheme="minorBidi"/>
                <w:sz w:val="24"/>
                <w:szCs w:val="24"/>
                <w:rtl/>
              </w:rPr>
            </w:pPr>
          </w:p>
        </w:tc>
      </w:tr>
    </w:tbl>
    <w:p w14:paraId="4B15B2B8" w14:textId="77777777" w:rsidR="00A60065" w:rsidRPr="00736EE4" w:rsidRDefault="00A60065" w:rsidP="00935A8E">
      <w:pPr>
        <w:tabs>
          <w:tab w:val="left" w:pos="6266"/>
        </w:tabs>
        <w:spacing w:line="240" w:lineRule="auto"/>
        <w:rPr>
          <w:rFonts w:asciiTheme="minorBidi" w:hAnsiTheme="minorBidi"/>
          <w:b/>
          <w:bCs/>
          <w:color w:val="777777"/>
          <w:sz w:val="24"/>
          <w:szCs w:val="24"/>
          <w:highlight w:val="cyan"/>
          <w:shd w:val="clear" w:color="auto" w:fill="FFFFFF"/>
          <w:rtl/>
        </w:rPr>
      </w:pPr>
    </w:p>
    <w:p w14:paraId="11716854" w14:textId="7832ACA2"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b/>
          <w:bCs/>
          <w:color w:val="777777"/>
          <w:sz w:val="24"/>
          <w:szCs w:val="24"/>
          <w:highlight w:val="cyan"/>
          <w:shd w:val="clear" w:color="auto" w:fill="FFFFFF"/>
          <w:rtl/>
        </w:rPr>
        <w:t>ילדים בעלי צרכים מיוחדים</w:t>
      </w:r>
    </w:p>
    <w:p w14:paraId="46BC1BCF" w14:textId="77777777" w:rsidR="00935A8E" w:rsidRPr="00736EE4" w:rsidRDefault="00935A8E" w:rsidP="00935A8E">
      <w:pPr>
        <w:shd w:val="clear" w:color="auto" w:fill="FFFFFF"/>
        <w:spacing w:after="0" w:line="240" w:lineRule="auto"/>
        <w:rPr>
          <w:rFonts w:asciiTheme="minorBidi" w:eastAsia="Times New Roman" w:hAnsiTheme="minorBidi"/>
          <w:color w:val="343434"/>
          <w:sz w:val="24"/>
          <w:szCs w:val="24"/>
        </w:rPr>
      </w:pPr>
      <w:r w:rsidRPr="00736EE4">
        <w:rPr>
          <w:rFonts w:asciiTheme="minorBidi" w:eastAsia="Times New Roman" w:hAnsiTheme="minorBidi"/>
          <w:color w:val="343434"/>
          <w:sz w:val="24"/>
          <w:szCs w:val="24"/>
          <w:rtl/>
        </w:rPr>
        <w:t xml:space="preserve">הורים לילדים עם צרכים רפואיים מיוחדים המחייבים התארגנות מיוחדת לקראת שנת הלימודים, יודיעו על כך למחלקת החינוך לגב' מהא זויהד מזכירת המחלקה במייל </w:t>
      </w:r>
      <w:bookmarkStart w:id="2" w:name="_Hlk61872416"/>
      <w:r w:rsidRPr="00736EE4">
        <w:rPr>
          <w:rFonts w:asciiTheme="minorBidi" w:eastAsia="Times New Roman" w:hAnsiTheme="minorBidi"/>
          <w:color w:val="343434"/>
          <w:sz w:val="24"/>
          <w:szCs w:val="24"/>
          <w:rtl/>
        </w:rPr>
        <w:t>:  </w:t>
      </w:r>
    </w:p>
    <w:p w14:paraId="39839E01" w14:textId="77777777" w:rsidR="00935A8E" w:rsidRPr="00736EE4" w:rsidRDefault="00935A8E" w:rsidP="00935A8E">
      <w:pPr>
        <w:shd w:val="clear" w:color="auto" w:fill="FFFFFF"/>
        <w:spacing w:after="0" w:line="240" w:lineRule="auto"/>
        <w:jc w:val="center"/>
        <w:rPr>
          <w:rFonts w:asciiTheme="minorBidi" w:eastAsia="Times New Roman" w:hAnsiTheme="minorBidi"/>
          <w:color w:val="002060"/>
          <w:sz w:val="24"/>
          <w:szCs w:val="24"/>
          <w:rtl/>
        </w:rPr>
      </w:pPr>
      <w:hyperlink r:id="rId29" w:history="1">
        <w:r w:rsidRPr="00736EE4">
          <w:rPr>
            <w:rStyle w:val="Hyperlink"/>
            <w:rFonts w:asciiTheme="minorBidi" w:eastAsia="Times New Roman" w:hAnsiTheme="minorBidi"/>
            <w:color w:val="002060"/>
            <w:sz w:val="24"/>
            <w:szCs w:val="24"/>
            <w:highlight w:val="cyan"/>
          </w:rPr>
          <w:t>m.hinuch@beit-jann.muni.il</w:t>
        </w:r>
      </w:hyperlink>
    </w:p>
    <w:bookmarkEnd w:id="2"/>
    <w:p w14:paraId="095162FC" w14:textId="77777777" w:rsidR="00935A8E" w:rsidRPr="00736EE4" w:rsidRDefault="00935A8E" w:rsidP="00935A8E">
      <w:pPr>
        <w:shd w:val="clear" w:color="auto" w:fill="FFFFFF"/>
        <w:spacing w:after="0" w:line="240" w:lineRule="auto"/>
        <w:rPr>
          <w:rFonts w:asciiTheme="minorBidi" w:eastAsia="Times New Roman" w:hAnsiTheme="minorBidi"/>
          <w:color w:val="343434"/>
          <w:sz w:val="24"/>
          <w:szCs w:val="24"/>
          <w:rtl/>
        </w:rPr>
      </w:pPr>
      <w:r w:rsidRPr="00736EE4">
        <w:rPr>
          <w:rFonts w:asciiTheme="minorBidi" w:eastAsia="Times New Roman" w:hAnsiTheme="minorBidi"/>
          <w:color w:val="343434"/>
          <w:sz w:val="24"/>
          <w:szCs w:val="24"/>
          <w:rtl/>
        </w:rPr>
        <w:t>ויצרפו מסמכים רפואיים רלוונטיים. אם הרושם אינו הורה או אפוטרופוס של הילד, עליו להמציא ייפוי כוח חתום על ידי ההורים.</w:t>
      </w:r>
    </w:p>
    <w:p w14:paraId="124F1020" w14:textId="77777777" w:rsidR="00935A8E" w:rsidRPr="00736EE4" w:rsidRDefault="00935A8E" w:rsidP="00935A8E">
      <w:pPr>
        <w:shd w:val="clear" w:color="auto" w:fill="FFFFFF"/>
        <w:spacing w:after="0" w:line="240" w:lineRule="auto"/>
        <w:rPr>
          <w:rFonts w:asciiTheme="minorBidi" w:eastAsia="Times New Roman" w:hAnsiTheme="minorBidi"/>
          <w:color w:val="343434"/>
          <w:sz w:val="24"/>
          <w:szCs w:val="24"/>
          <w:rtl/>
        </w:rPr>
      </w:pPr>
      <w:r w:rsidRPr="00736EE4">
        <w:rPr>
          <w:rFonts w:asciiTheme="minorBidi" w:eastAsia="Times New Roman" w:hAnsiTheme="minorBidi"/>
          <w:color w:val="343434"/>
          <w:sz w:val="24"/>
          <w:szCs w:val="24"/>
          <w:rtl/>
        </w:rPr>
        <w:t>הנגשה פיזית/שמיעתית/ראייתית</w:t>
      </w:r>
    </w:p>
    <w:p w14:paraId="7E2A6666" w14:textId="77777777" w:rsidR="00935A8E" w:rsidRPr="00736EE4" w:rsidRDefault="00935A8E" w:rsidP="00935A8E">
      <w:pPr>
        <w:shd w:val="clear" w:color="auto" w:fill="FFFFFF"/>
        <w:spacing w:after="0" w:line="240" w:lineRule="auto"/>
        <w:rPr>
          <w:rFonts w:asciiTheme="minorBidi" w:eastAsia="Times New Roman" w:hAnsiTheme="minorBidi"/>
          <w:color w:val="343434"/>
          <w:sz w:val="24"/>
          <w:szCs w:val="24"/>
          <w:rtl/>
        </w:rPr>
      </w:pPr>
      <w:r w:rsidRPr="00736EE4">
        <w:rPr>
          <w:rFonts w:asciiTheme="minorBidi" w:eastAsia="Times New Roman" w:hAnsiTheme="minorBidi"/>
          <w:color w:val="343434"/>
          <w:sz w:val="24"/>
          <w:szCs w:val="24"/>
          <w:rtl/>
        </w:rPr>
        <w:t>הורה לילד עם לקות פיזית/שמיעתית/ראייתית הזכאי לשיבוץ בגן מונגש, יודיע על כך בעת הרישום ובמקביל יעביר אישורים רפואיים עדכניים (בתוקף בחצי שנה האחרונה).</w:t>
      </w:r>
    </w:p>
    <w:p w14:paraId="3BA761E6" w14:textId="77777777" w:rsidR="00935A8E" w:rsidRPr="00736EE4" w:rsidRDefault="00935A8E" w:rsidP="00935A8E">
      <w:pPr>
        <w:shd w:val="clear" w:color="auto" w:fill="FFFFFF"/>
        <w:spacing w:after="0" w:line="240" w:lineRule="auto"/>
        <w:rPr>
          <w:rFonts w:asciiTheme="minorBidi" w:eastAsia="Times New Roman" w:hAnsiTheme="minorBidi"/>
          <w:color w:val="343434"/>
          <w:sz w:val="24"/>
          <w:szCs w:val="24"/>
          <w:rtl/>
        </w:rPr>
      </w:pPr>
      <w:r w:rsidRPr="00736EE4">
        <w:rPr>
          <w:rFonts w:asciiTheme="minorBidi" w:eastAsia="Times New Roman" w:hAnsiTheme="minorBidi"/>
          <w:color w:val="343434"/>
          <w:sz w:val="24"/>
          <w:szCs w:val="24"/>
          <w:rtl/>
        </w:rPr>
        <w:t xml:space="preserve">יש לפנות בעת הרישום לגב’ מהא זויהד מזכירת מחלקת החינוך -  </w:t>
      </w:r>
    </w:p>
    <w:p w14:paraId="1F637E5D" w14:textId="77777777" w:rsidR="00935A8E" w:rsidRPr="00736EE4" w:rsidRDefault="00935A8E" w:rsidP="00935A8E">
      <w:pPr>
        <w:shd w:val="clear" w:color="auto" w:fill="FFFFFF"/>
        <w:spacing w:after="0" w:line="240" w:lineRule="auto"/>
        <w:rPr>
          <w:rFonts w:asciiTheme="minorBidi" w:eastAsia="Times New Roman" w:hAnsiTheme="minorBidi"/>
          <w:sz w:val="24"/>
          <w:szCs w:val="24"/>
          <w:rtl/>
        </w:rPr>
      </w:pPr>
      <w:r w:rsidRPr="00736EE4">
        <w:rPr>
          <w:rFonts w:asciiTheme="minorBidi" w:eastAsia="Times New Roman" w:hAnsiTheme="minorBidi"/>
          <w:sz w:val="24"/>
          <w:szCs w:val="24"/>
          <w:highlight w:val="green"/>
          <w:rtl/>
        </w:rPr>
        <w:t>רישום מוקדם להורים או ילדים בעלי מוגבלות</w:t>
      </w:r>
    </w:p>
    <w:p w14:paraId="46F3660A" w14:textId="77777777" w:rsidR="00935A8E" w:rsidRPr="00736EE4" w:rsidRDefault="00935A8E" w:rsidP="00935A8E">
      <w:pPr>
        <w:shd w:val="clear" w:color="auto" w:fill="FFFFFF"/>
        <w:spacing w:after="0" w:line="240" w:lineRule="auto"/>
        <w:rPr>
          <w:rFonts w:asciiTheme="minorBidi" w:eastAsia="Times New Roman" w:hAnsiTheme="minorBidi"/>
          <w:color w:val="343434"/>
          <w:sz w:val="24"/>
          <w:szCs w:val="24"/>
          <w:rtl/>
        </w:rPr>
      </w:pPr>
    </w:p>
    <w:p w14:paraId="029E6694" w14:textId="77777777" w:rsidR="00935A8E" w:rsidRPr="00736EE4" w:rsidRDefault="00935A8E" w:rsidP="00935A8E">
      <w:pPr>
        <w:shd w:val="clear" w:color="auto" w:fill="FFFFFF"/>
        <w:spacing w:after="0" w:line="240" w:lineRule="auto"/>
        <w:rPr>
          <w:rFonts w:asciiTheme="minorBidi" w:eastAsia="Times New Roman" w:hAnsiTheme="minorBidi"/>
          <w:color w:val="343434"/>
          <w:sz w:val="24"/>
          <w:szCs w:val="24"/>
          <w:rtl/>
        </w:rPr>
      </w:pPr>
      <w:r w:rsidRPr="00736EE4">
        <w:rPr>
          <w:rFonts w:asciiTheme="minorBidi" w:eastAsia="Times New Roman" w:hAnsiTheme="minorBidi"/>
          <w:color w:val="343434"/>
          <w:sz w:val="24"/>
          <w:szCs w:val="24"/>
          <w:rtl/>
        </w:rPr>
        <w:t xml:space="preserve">אם ילדיכם זקוק בשל מוגבלות להתאמה פיזית של מוסד חינוכי, הנכם זכאים לרשום את ילדיכם ברישום מוקדם לפני המועד הפורמלי לפתיחת הרישום. </w:t>
      </w:r>
      <w:r w:rsidRPr="00736EE4">
        <w:rPr>
          <w:rFonts w:asciiTheme="minorBidi" w:eastAsia="Times New Roman" w:hAnsiTheme="minorBidi"/>
          <w:color w:val="343434"/>
          <w:sz w:val="24"/>
          <w:szCs w:val="24"/>
          <w:rtl/>
        </w:rPr>
        <w:lastRenderedPageBreak/>
        <w:t>הרישום המוקדם יכול להיעשות בחודש יוני של השנה הקודמת לתחילת שנת הלימודים בה יחל ללמוד. כלומר, הרישום יתבצע 15 חודשים לפני המועד המשוער של תחילת הלימודים. אנו מבקשים להבהיר כי הרישום המוקדם הינו זכות ולא חובה .</w:t>
      </w:r>
    </w:p>
    <w:p w14:paraId="11D1E02F" w14:textId="77777777" w:rsidR="00935A8E" w:rsidRPr="00736EE4" w:rsidRDefault="00935A8E" w:rsidP="00935A8E">
      <w:pPr>
        <w:shd w:val="clear" w:color="auto" w:fill="FFFFFF"/>
        <w:bidi w:val="0"/>
        <w:spacing w:after="0" w:line="240" w:lineRule="auto"/>
        <w:rPr>
          <w:rFonts w:asciiTheme="minorBidi" w:eastAsia="Times New Roman" w:hAnsiTheme="minorBidi"/>
          <w:color w:val="343434"/>
          <w:sz w:val="24"/>
          <w:szCs w:val="24"/>
          <w:rtl/>
        </w:rPr>
      </w:pPr>
      <w:r w:rsidRPr="00736EE4">
        <w:rPr>
          <w:rFonts w:asciiTheme="minorBidi" w:eastAsia="Times New Roman" w:hAnsiTheme="minorBidi"/>
          <w:color w:val="343434"/>
          <w:sz w:val="24"/>
          <w:szCs w:val="24"/>
          <w:rtl/>
        </w:rPr>
        <w:t> </w:t>
      </w:r>
    </w:p>
    <w:p w14:paraId="3B922931"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b/>
          <w:bCs/>
          <w:color w:val="777777"/>
          <w:sz w:val="24"/>
          <w:szCs w:val="24"/>
          <w:highlight w:val="cyan"/>
          <w:shd w:val="clear" w:color="auto" w:fill="FFFFFF"/>
          <w:rtl/>
        </w:rPr>
        <w:t>מידע על אופן הרישום לחינוך מיוחד</w:t>
      </w:r>
    </w:p>
    <w:p w14:paraId="71431D88" w14:textId="7E010A6C"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rtl/>
        </w:rPr>
        <w:t>ההערכות לקבלת זכאות לחינוך מיוחד בשנה”ל תשפ”</w:t>
      </w:r>
      <w:r w:rsidR="005257C0" w:rsidRPr="00736EE4">
        <w:rPr>
          <w:rFonts w:asciiTheme="minorBidi" w:hAnsiTheme="minorBidi"/>
          <w:sz w:val="24"/>
          <w:szCs w:val="24"/>
          <w:rtl/>
        </w:rPr>
        <w:t xml:space="preserve">ו </w:t>
      </w:r>
      <w:r w:rsidRPr="00736EE4">
        <w:rPr>
          <w:rFonts w:asciiTheme="minorBidi" w:hAnsiTheme="minorBidi"/>
          <w:sz w:val="24"/>
          <w:szCs w:val="24"/>
          <w:rtl/>
        </w:rPr>
        <w:t>נערכת בכפוף לתיקון 11 לחוק החינוך המיוחד.</w:t>
      </w:r>
    </w:p>
    <w:p w14:paraId="36D0D75A"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rtl/>
        </w:rPr>
        <w:t>זכאות לשירותי חינוך מיוחד מוענקת באמצעות ועדות סטטוטוריות:</w:t>
      </w:r>
    </w:p>
    <w:p w14:paraId="04E275BC"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rtl/>
        </w:rPr>
        <w:t>ועדה של צוות רב מקצועי למתן שירותי חינוך מיוחד באמצעות שעות תמיכה בתוך הגן (שעות שילוב)</w:t>
      </w:r>
    </w:p>
    <w:p w14:paraId="7ECB5F32" w14:textId="12EE69B2"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b/>
          <w:bCs/>
          <w:sz w:val="24"/>
          <w:szCs w:val="24"/>
          <w:highlight w:val="yellow"/>
          <w:rtl/>
        </w:rPr>
        <w:t>ועדת זכאות ואפיון</w:t>
      </w:r>
      <w:r w:rsidRPr="00736EE4">
        <w:rPr>
          <w:rFonts w:asciiTheme="minorBidi" w:hAnsiTheme="minorBidi"/>
          <w:sz w:val="24"/>
          <w:szCs w:val="24"/>
          <w:rtl/>
        </w:rPr>
        <w:t xml:space="preserve"> - הוועדות למתן הזכאות יחלו בינואר 202</w:t>
      </w:r>
      <w:r w:rsidR="005257C0" w:rsidRPr="00736EE4">
        <w:rPr>
          <w:rFonts w:asciiTheme="minorBidi" w:hAnsiTheme="minorBidi"/>
          <w:sz w:val="24"/>
          <w:szCs w:val="24"/>
          <w:rtl/>
        </w:rPr>
        <w:t>5</w:t>
      </w:r>
      <w:r w:rsidRPr="00736EE4">
        <w:rPr>
          <w:rFonts w:asciiTheme="minorBidi" w:hAnsiTheme="minorBidi"/>
          <w:sz w:val="24"/>
          <w:szCs w:val="24"/>
          <w:rtl/>
        </w:rPr>
        <w:t xml:space="preserve"> ויסתיימו בסוף מאי 202</w:t>
      </w:r>
      <w:r w:rsidR="005257C0" w:rsidRPr="00736EE4">
        <w:rPr>
          <w:rFonts w:asciiTheme="minorBidi" w:hAnsiTheme="minorBidi"/>
          <w:sz w:val="24"/>
          <w:szCs w:val="24"/>
          <w:rtl/>
        </w:rPr>
        <w:t>5</w:t>
      </w:r>
      <w:r w:rsidRPr="00736EE4">
        <w:rPr>
          <w:rFonts w:asciiTheme="minorBidi" w:hAnsiTheme="minorBidi"/>
          <w:sz w:val="24"/>
          <w:szCs w:val="24"/>
          <w:rtl/>
        </w:rPr>
        <w:t>. תלמידים הנכנסים לראשונה למערכת החינוך, יש לבצע רישום במחלקת חינוך. במקביל יש להגיש את הבקשה לוועדה, למחלקת החינוך במועצה לא יאוחר מיום 31.03.202</w:t>
      </w:r>
      <w:r w:rsidR="005656D7" w:rsidRPr="00736EE4">
        <w:rPr>
          <w:rFonts w:asciiTheme="minorBidi" w:hAnsiTheme="minorBidi"/>
          <w:sz w:val="24"/>
          <w:szCs w:val="24"/>
          <w:rtl/>
        </w:rPr>
        <w:t>5</w:t>
      </w:r>
      <w:r w:rsidRPr="00736EE4">
        <w:rPr>
          <w:rFonts w:asciiTheme="minorBidi" w:hAnsiTheme="minorBidi"/>
          <w:sz w:val="24"/>
          <w:szCs w:val="24"/>
          <w:rtl/>
        </w:rPr>
        <w:t xml:space="preserve"> בצרוף מסמכים רפואיים ופסיכולוגיים רלוונטיים:</w:t>
      </w:r>
    </w:p>
    <w:p w14:paraId="5B100051" w14:textId="0ACDEB4D"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rtl/>
        </w:rPr>
        <w:t>אבחון פסיכולוגי/ רופא התפתחותי/ קלינאית תקשורת / פסיכיאטר ובדיקות ראיה ושמיעה. לא יתקבלו בקשות אחרי 31.3.202</w:t>
      </w:r>
      <w:r w:rsidR="005656D7" w:rsidRPr="00736EE4">
        <w:rPr>
          <w:rFonts w:asciiTheme="minorBidi" w:hAnsiTheme="minorBidi"/>
          <w:sz w:val="24"/>
          <w:szCs w:val="24"/>
          <w:rtl/>
        </w:rPr>
        <w:t>5</w:t>
      </w:r>
      <w:r w:rsidRPr="00736EE4">
        <w:rPr>
          <w:rFonts w:asciiTheme="minorBidi" w:hAnsiTheme="minorBidi"/>
          <w:sz w:val="24"/>
          <w:szCs w:val="24"/>
          <w:rtl/>
        </w:rPr>
        <w:t>!!!!</w:t>
      </w:r>
    </w:p>
    <w:p w14:paraId="0FE906B6" w14:textId="7790DCA5"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color w:val="FF0000"/>
          <w:sz w:val="24"/>
          <w:szCs w:val="24"/>
          <w:rtl/>
        </w:rPr>
        <w:t>לידיעתכם</w:t>
      </w:r>
      <w:r w:rsidRPr="00736EE4">
        <w:rPr>
          <w:rFonts w:asciiTheme="minorBidi" w:hAnsiTheme="minorBidi"/>
          <w:sz w:val="24"/>
          <w:szCs w:val="24"/>
          <w:rtl/>
        </w:rPr>
        <w:t>: ניתן להגיש בקשה לוועדות אפיון וזכאות גם אם לא הושלם תהליך חוות הדעת המקצועית, זאת לא יאוחר מ- 31.03.20</w:t>
      </w:r>
      <w:r w:rsidR="004D091F" w:rsidRPr="00736EE4">
        <w:rPr>
          <w:rFonts w:asciiTheme="minorBidi" w:hAnsiTheme="minorBidi"/>
          <w:sz w:val="24"/>
          <w:szCs w:val="24"/>
          <w:rtl/>
        </w:rPr>
        <w:t>25</w:t>
      </w:r>
      <w:r w:rsidRPr="00736EE4">
        <w:rPr>
          <w:rFonts w:asciiTheme="minorBidi" w:hAnsiTheme="minorBidi"/>
          <w:sz w:val="24"/>
          <w:szCs w:val="24"/>
          <w:rtl/>
        </w:rPr>
        <w:t xml:space="preserve"> בכפוף לאישור על התחלת תהליך מהגורם המאבחן. יש להגיע עם עותק מצולם של כל המסמכים!</w:t>
      </w:r>
    </w:p>
    <w:p w14:paraId="79B31B14"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rtl/>
        </w:rPr>
        <w:t>בהתאם לתיקון ה 11 לחוק החינוך המיוחד, תלמיד שימצא זכאי לשירותי חינוך מיוחד, יוכלו הוריו לבחור את המסגרת החינוכית בה יממשו את זכאותו: גן חינוך רגיל עם סיוע או בתוך גן לחינוך מיוחד.</w:t>
      </w:r>
    </w:p>
    <w:p w14:paraId="6722B97C"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rtl/>
        </w:rPr>
        <w:t>שיבוץ התלמידים למסגרות החינוך המיוחד באחריות וועדות השיבוץ וע”פ שיקול דעתן. יודגש שהבחירה ניתנת להורים על בחירת סוג המסגרת אך לא על בחירת הגן. אנו נעשה מאמץ להיעתר לבקשת ההורים בשיבוץ לגן עפ”י בקשתם, אך יודגש שאין התחייבות לכך.</w:t>
      </w:r>
    </w:p>
    <w:p w14:paraId="3A32C78D"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rtl/>
        </w:rPr>
        <w:t>בבחירת אפשרות לגן חינוך מיוחד אין הרשות מתחייבת בשמירת המקום בגן בו היה משובץ בשנה הקודמת.</w:t>
      </w:r>
    </w:p>
    <w:p w14:paraId="491E4F94" w14:textId="77777777" w:rsidR="00935A8E" w:rsidRPr="00736EE4" w:rsidRDefault="00935A8E" w:rsidP="00935A8E">
      <w:pPr>
        <w:tabs>
          <w:tab w:val="left" w:pos="6266"/>
        </w:tabs>
        <w:spacing w:line="240" w:lineRule="auto"/>
        <w:rPr>
          <w:rFonts w:asciiTheme="minorBidi" w:hAnsiTheme="minorBidi"/>
          <w:b/>
          <w:bCs/>
          <w:color w:val="000000" w:themeColor="text1"/>
          <w:sz w:val="24"/>
          <w:szCs w:val="24"/>
          <w:rtl/>
        </w:rPr>
      </w:pPr>
      <w:r w:rsidRPr="00736EE4">
        <w:rPr>
          <w:rFonts w:asciiTheme="minorBidi" w:hAnsiTheme="minorBidi"/>
          <w:sz w:val="24"/>
          <w:szCs w:val="24"/>
          <w:highlight w:val="yellow"/>
          <w:rtl/>
        </w:rPr>
        <w:t>תלמידים הלומדים במערכת החינוך,</w:t>
      </w:r>
      <w:r w:rsidRPr="00736EE4">
        <w:rPr>
          <w:rFonts w:asciiTheme="minorBidi" w:hAnsiTheme="minorBidi"/>
          <w:sz w:val="24"/>
          <w:szCs w:val="24"/>
          <w:rtl/>
        </w:rPr>
        <w:t xml:space="preserve"> יפנו לוועדת אפיון וזכאות באמצעות מנהלת הגן, לאחר שמוצו התהליכים בגן ובקהילה. הנחיות נוספות ניתן לקבל במחלקת החינוך ולפנות </w:t>
      </w:r>
      <w:r w:rsidRPr="00736EE4">
        <w:rPr>
          <w:rFonts w:asciiTheme="minorBidi" w:hAnsiTheme="minorBidi"/>
          <w:b/>
          <w:bCs/>
          <w:color w:val="000000" w:themeColor="text1"/>
          <w:sz w:val="24"/>
          <w:szCs w:val="24"/>
          <w:rtl/>
        </w:rPr>
        <w:t xml:space="preserve">לגב' מהא זויהד מזכירת המחלקה בטלפון מספר: </w:t>
      </w:r>
    </w:p>
    <w:p w14:paraId="2ADFB510" w14:textId="77777777" w:rsidR="00935A8E" w:rsidRPr="00736EE4" w:rsidRDefault="00935A8E" w:rsidP="00935A8E">
      <w:pPr>
        <w:tabs>
          <w:tab w:val="left" w:pos="6266"/>
        </w:tabs>
        <w:spacing w:line="240" w:lineRule="auto"/>
        <w:jc w:val="center"/>
        <w:rPr>
          <w:rFonts w:asciiTheme="minorBidi" w:hAnsiTheme="minorBidi"/>
          <w:sz w:val="24"/>
          <w:szCs w:val="24"/>
          <w:rtl/>
        </w:rPr>
      </w:pPr>
      <w:r w:rsidRPr="00736EE4">
        <w:rPr>
          <w:rFonts w:asciiTheme="minorBidi" w:hAnsiTheme="minorBidi"/>
          <w:b/>
          <w:bCs/>
          <w:color w:val="000000" w:themeColor="text1"/>
          <w:sz w:val="24"/>
          <w:szCs w:val="24"/>
          <w:highlight w:val="green"/>
          <w:rtl/>
        </w:rPr>
        <w:t>04-9802220 שלוחה 930</w:t>
      </w:r>
    </w:p>
    <w:p w14:paraId="6331E78C" w14:textId="77777777" w:rsidR="00935A8E" w:rsidRPr="00736EE4" w:rsidRDefault="00935A8E" w:rsidP="00935A8E">
      <w:pPr>
        <w:shd w:val="clear" w:color="auto" w:fill="FFFFFF"/>
        <w:spacing w:after="0" w:line="240" w:lineRule="auto"/>
        <w:jc w:val="center"/>
        <w:rPr>
          <w:rFonts w:asciiTheme="minorBidi" w:eastAsia="Times New Roman" w:hAnsiTheme="minorBidi"/>
          <w:b/>
          <w:bCs/>
          <w:sz w:val="24"/>
          <w:szCs w:val="24"/>
          <w:rtl/>
        </w:rPr>
      </w:pPr>
      <w:r w:rsidRPr="00736EE4">
        <w:rPr>
          <w:rFonts w:asciiTheme="minorBidi" w:eastAsia="Times New Roman" w:hAnsiTheme="minorBidi"/>
          <w:color w:val="343434"/>
          <w:sz w:val="24"/>
          <w:szCs w:val="24"/>
          <w:rtl/>
        </w:rPr>
        <w:t>או במייל :  </w:t>
      </w:r>
      <w:r w:rsidRPr="00736EE4">
        <w:rPr>
          <w:rFonts w:asciiTheme="minorBidi" w:eastAsia="Times New Roman" w:hAnsiTheme="minorBidi"/>
          <w:color w:val="343434"/>
          <w:sz w:val="24"/>
          <w:szCs w:val="24"/>
        </w:rPr>
        <w:t> </w:t>
      </w:r>
      <w:r w:rsidRPr="00736EE4">
        <w:rPr>
          <w:rFonts w:asciiTheme="minorBidi" w:eastAsia="Times New Roman" w:hAnsiTheme="minorBidi"/>
          <w:color w:val="343434"/>
          <w:sz w:val="24"/>
          <w:szCs w:val="24"/>
          <w:rtl/>
        </w:rPr>
        <w:t> </w:t>
      </w:r>
      <w:r w:rsidRPr="00736EE4">
        <w:rPr>
          <w:rFonts w:asciiTheme="minorBidi" w:eastAsia="Times New Roman" w:hAnsiTheme="minorBidi"/>
          <w:color w:val="343434"/>
          <w:sz w:val="24"/>
          <w:szCs w:val="24"/>
        </w:rPr>
        <w:t xml:space="preserve"> </w:t>
      </w:r>
      <w:hyperlink r:id="rId30" w:history="1">
        <w:r w:rsidRPr="00736EE4">
          <w:rPr>
            <w:rStyle w:val="Hyperlink"/>
            <w:rFonts w:asciiTheme="minorBidi" w:eastAsia="Times New Roman" w:hAnsiTheme="minorBidi"/>
            <w:b/>
            <w:bCs/>
            <w:color w:val="auto"/>
            <w:sz w:val="24"/>
            <w:szCs w:val="24"/>
            <w:highlight w:val="green"/>
          </w:rPr>
          <w:t>m.hinuch@beit-jann.muni.il</w:t>
        </w:r>
      </w:hyperlink>
    </w:p>
    <w:p w14:paraId="0C8CE3AB" w14:textId="77777777" w:rsidR="00935A8E" w:rsidRPr="00736EE4" w:rsidRDefault="00935A8E" w:rsidP="00935A8E">
      <w:pPr>
        <w:tabs>
          <w:tab w:val="left" w:pos="6266"/>
        </w:tabs>
        <w:spacing w:line="240" w:lineRule="auto"/>
        <w:rPr>
          <w:rFonts w:asciiTheme="minorBidi" w:hAnsiTheme="minorBidi"/>
          <w:b/>
          <w:bCs/>
          <w:sz w:val="24"/>
          <w:szCs w:val="24"/>
          <w:rtl/>
        </w:rPr>
      </w:pPr>
    </w:p>
    <w:p w14:paraId="1406C9A0" w14:textId="77777777" w:rsidR="00935A8E" w:rsidRPr="00736EE4" w:rsidRDefault="00935A8E" w:rsidP="00935A8E">
      <w:pPr>
        <w:tabs>
          <w:tab w:val="left" w:pos="6266"/>
        </w:tabs>
        <w:spacing w:line="240" w:lineRule="auto"/>
        <w:rPr>
          <w:rFonts w:asciiTheme="minorBidi" w:hAnsiTheme="minorBidi"/>
          <w:b/>
          <w:bCs/>
          <w:color w:val="000000" w:themeColor="text1"/>
          <w:sz w:val="24"/>
          <w:szCs w:val="24"/>
          <w:rtl/>
        </w:rPr>
      </w:pPr>
      <w:r w:rsidRPr="00736EE4">
        <w:rPr>
          <w:rFonts w:asciiTheme="minorBidi" w:hAnsiTheme="minorBidi"/>
          <w:b/>
          <w:bCs/>
          <w:color w:val="000000" w:themeColor="text1"/>
          <w:sz w:val="24"/>
          <w:szCs w:val="24"/>
          <w:highlight w:val="yellow"/>
          <w:rtl/>
        </w:rPr>
        <w:t>חשוב!!! חיסונים לתלמידי הגיל הרך</w:t>
      </w:r>
    </w:p>
    <w:p w14:paraId="6371C2EF" w14:textId="77777777" w:rsidR="00935A8E" w:rsidRPr="00736EE4" w:rsidRDefault="00935A8E" w:rsidP="00935A8E">
      <w:pPr>
        <w:tabs>
          <w:tab w:val="left" w:pos="6266"/>
        </w:tabs>
        <w:spacing w:line="240" w:lineRule="auto"/>
        <w:rPr>
          <w:rFonts w:asciiTheme="minorBidi" w:hAnsiTheme="minorBidi"/>
          <w:b/>
          <w:bCs/>
          <w:color w:val="000000" w:themeColor="text1"/>
          <w:sz w:val="24"/>
          <w:szCs w:val="24"/>
          <w:rtl/>
        </w:rPr>
      </w:pPr>
      <w:r w:rsidRPr="00736EE4">
        <w:rPr>
          <w:rFonts w:asciiTheme="minorBidi" w:hAnsiTheme="minorBidi"/>
          <w:sz w:val="24"/>
          <w:szCs w:val="24"/>
          <w:rtl/>
        </w:rPr>
        <w:t>עוד לפני שילדכם מגיע לגן, דאגו שיהיה מוגן! ההרשמה לגן היא הזדמנות מצוינת לבדיקה האם ילדכם קיבל את כל החיסונים המומלצים. אנו ממליצים לגשת לטיפת חלב לבדיקת מצב החיסונים ולהשלמת החסר על פי הצורך</w:t>
      </w:r>
      <w:r w:rsidRPr="00736EE4">
        <w:rPr>
          <w:rFonts w:asciiTheme="minorBidi" w:hAnsiTheme="minorBidi"/>
          <w:b/>
          <w:bCs/>
          <w:color w:val="000000" w:themeColor="text1"/>
          <w:sz w:val="24"/>
          <w:szCs w:val="24"/>
          <w:rtl/>
        </w:rPr>
        <w:t>.</w:t>
      </w:r>
    </w:p>
    <w:p w14:paraId="1E50336D" w14:textId="77777777" w:rsidR="00935A8E" w:rsidRPr="00736EE4" w:rsidRDefault="00935A8E" w:rsidP="00935A8E">
      <w:pPr>
        <w:tabs>
          <w:tab w:val="left" w:pos="6266"/>
        </w:tabs>
        <w:spacing w:line="240" w:lineRule="auto"/>
        <w:rPr>
          <w:rFonts w:asciiTheme="minorBidi" w:hAnsiTheme="minorBidi"/>
          <w:b/>
          <w:bCs/>
          <w:color w:val="000000" w:themeColor="text1"/>
          <w:sz w:val="24"/>
          <w:szCs w:val="24"/>
          <w:rtl/>
        </w:rPr>
      </w:pPr>
    </w:p>
    <w:p w14:paraId="05D1A5F5" w14:textId="77777777" w:rsidR="00935A8E" w:rsidRPr="00736EE4" w:rsidRDefault="00935A8E" w:rsidP="00935A8E">
      <w:pPr>
        <w:tabs>
          <w:tab w:val="left" w:pos="6266"/>
        </w:tabs>
        <w:spacing w:line="240" w:lineRule="auto"/>
        <w:jc w:val="center"/>
        <w:rPr>
          <w:rFonts w:asciiTheme="minorBidi" w:hAnsiTheme="minorBidi"/>
          <w:sz w:val="24"/>
          <w:szCs w:val="24"/>
          <w:highlight w:val="yellow"/>
          <w:rtl/>
        </w:rPr>
      </w:pPr>
      <w:r w:rsidRPr="00736EE4">
        <w:rPr>
          <w:rFonts w:asciiTheme="minorBidi" w:hAnsiTheme="minorBidi"/>
          <w:noProof/>
          <w:sz w:val="24"/>
          <w:szCs w:val="24"/>
          <w:highlight w:val="yellow"/>
        </w:rPr>
        <w:drawing>
          <wp:inline distT="0" distB="0" distL="0" distR="0" wp14:anchorId="7FBFDA37" wp14:editId="7E236012">
            <wp:extent cx="4858385" cy="1398314"/>
            <wp:effectExtent l="0" t="0" r="0" b="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62770" cy="1399576"/>
                    </a:xfrm>
                    <a:prstGeom prst="rect">
                      <a:avLst/>
                    </a:prstGeom>
                    <a:noFill/>
                  </pic:spPr>
                </pic:pic>
              </a:graphicData>
            </a:graphic>
          </wp:inline>
        </w:drawing>
      </w:r>
    </w:p>
    <w:p w14:paraId="56D854CF"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highlight w:val="yellow"/>
          <w:rtl/>
        </w:rPr>
        <w:t>ביטול הרישום</w:t>
      </w:r>
    </w:p>
    <w:p w14:paraId="443A7ADE"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highlight w:val="green"/>
          <w:rtl/>
        </w:rPr>
        <w:t>ביטול רישום עקב העתקת מגורים</w:t>
      </w:r>
    </w:p>
    <w:p w14:paraId="12885F2F"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rtl/>
        </w:rPr>
        <w:t xml:space="preserve">הורים המבקשים לבטל את רישום ילדיהם לגן, חייבים להודיע מיידית בכתב ובחתימת שני ההורים למחלקת חינוך – היחידה לחינוך קדם יסודי לכתובת המייל של מנהלת הגנים </w:t>
      </w:r>
    </w:p>
    <w:p w14:paraId="14B83AF6" w14:textId="77777777" w:rsidR="00935A8E" w:rsidRPr="00736EE4" w:rsidRDefault="00935A8E" w:rsidP="00935A8E">
      <w:pPr>
        <w:tabs>
          <w:tab w:val="left" w:pos="6266"/>
        </w:tabs>
        <w:spacing w:line="240" w:lineRule="auto"/>
        <w:jc w:val="center"/>
        <w:rPr>
          <w:rFonts w:asciiTheme="minorBidi" w:hAnsiTheme="minorBidi"/>
          <w:sz w:val="24"/>
          <w:szCs w:val="24"/>
          <w:rtl/>
        </w:rPr>
      </w:pPr>
      <w:bookmarkStart w:id="3" w:name="_Hlk61938058"/>
      <w:r w:rsidRPr="00736EE4">
        <w:rPr>
          <w:rFonts w:asciiTheme="minorBidi" w:hAnsiTheme="minorBidi"/>
          <w:sz w:val="24"/>
          <w:szCs w:val="24"/>
          <w:highlight w:val="green"/>
        </w:rPr>
        <w:t>ganim@beit-jann.muni.il</w:t>
      </w:r>
    </w:p>
    <w:bookmarkEnd w:id="3"/>
    <w:p w14:paraId="7ABA9B46"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rtl/>
        </w:rPr>
        <w:t>ביטול רישום עקב מעבר דירה בלבד יתבצע עם אישור רשמי של אזור המגורים החדש אליו עובר הילד, (ארנונה או חוזה חתום ע”י עורך דין) וצילום תעודות זהות של שני ההורים עם הכתובת החדשה.</w:t>
      </w:r>
    </w:p>
    <w:p w14:paraId="63E3B733" w14:textId="0B6DA28D"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rtl/>
        </w:rPr>
        <w:t xml:space="preserve">יש לוודא את קבלת המייל עם מנהלת הגנים </w:t>
      </w:r>
      <w:r w:rsidR="004D091F" w:rsidRPr="00736EE4">
        <w:rPr>
          <w:rFonts w:asciiTheme="minorBidi" w:hAnsiTheme="minorBidi"/>
          <w:sz w:val="24"/>
          <w:szCs w:val="24"/>
          <w:rtl/>
        </w:rPr>
        <w:t>.</w:t>
      </w:r>
    </w:p>
    <w:p w14:paraId="31F81996" w14:textId="77777777" w:rsidR="00935A8E" w:rsidRPr="00736EE4" w:rsidRDefault="00935A8E" w:rsidP="00935A8E">
      <w:pPr>
        <w:tabs>
          <w:tab w:val="left" w:pos="6266"/>
        </w:tabs>
        <w:spacing w:line="240" w:lineRule="auto"/>
        <w:rPr>
          <w:rFonts w:asciiTheme="minorBidi" w:hAnsiTheme="minorBidi"/>
          <w:sz w:val="24"/>
          <w:szCs w:val="24"/>
          <w:highlight w:val="green"/>
          <w:rtl/>
        </w:rPr>
      </w:pPr>
    </w:p>
    <w:p w14:paraId="15FA6537" w14:textId="77777777" w:rsidR="00935A8E" w:rsidRPr="00736EE4" w:rsidRDefault="00935A8E" w:rsidP="00935A8E">
      <w:pPr>
        <w:tabs>
          <w:tab w:val="left" w:pos="6266"/>
        </w:tabs>
        <w:spacing w:line="240" w:lineRule="auto"/>
        <w:rPr>
          <w:rFonts w:asciiTheme="minorBidi" w:hAnsiTheme="minorBidi"/>
          <w:sz w:val="24"/>
          <w:szCs w:val="24"/>
          <w:highlight w:val="green"/>
          <w:rtl/>
        </w:rPr>
      </w:pPr>
    </w:p>
    <w:p w14:paraId="42099AAA"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highlight w:val="green"/>
          <w:rtl/>
        </w:rPr>
        <w:t>ביטול רישום לגילאי טרום רשות</w:t>
      </w:r>
    </w:p>
    <w:p w14:paraId="057F41A1"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rtl/>
        </w:rPr>
        <w:t>הורים המעוניינים לבטל הרישום ולהעביר את ילדיהם לכתובת אחרת או לגרוע ממצבת תלמידים יש להמציא את האישורים כלהלן:</w:t>
      </w:r>
    </w:p>
    <w:p w14:paraId="7E05771B"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rtl/>
        </w:rPr>
        <w:t>א- 2 תעודות זהות של ההורים + ספח עם פרטי הילדים.</w:t>
      </w:r>
    </w:p>
    <w:p w14:paraId="32B73ACC"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rtl/>
        </w:rPr>
        <w:t>אישור מהגן החלופי על רישומו של ילדכם.</w:t>
      </w:r>
    </w:p>
    <w:p w14:paraId="3A5784D8"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rtl/>
        </w:rPr>
        <w:t>מכתב בקשה מפורט חתום ע”י שני ההורים.</w:t>
      </w:r>
    </w:p>
    <w:p w14:paraId="4A90190D"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rtl/>
        </w:rPr>
        <w:lastRenderedPageBreak/>
        <w:t>ביטול הרישום יתבצע על סמך החלטת משרד החינוך אליו מועברים המסמכים. היה וההורים יהיו מעוניינים לרשום שוב את ילדיהם לאחר הודעת הביטול, אין הרשות מתחייבת לרישום / לשיבוץ הראשוני (טרם הביטול).</w:t>
      </w:r>
    </w:p>
    <w:p w14:paraId="151DE59C"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noProof/>
          <w:sz w:val="24"/>
          <w:szCs w:val="24"/>
        </w:rPr>
        <w:drawing>
          <wp:inline distT="0" distB="0" distL="0" distR="0" wp14:anchorId="2E29888D" wp14:editId="0A68665D">
            <wp:extent cx="5038725" cy="1623773"/>
            <wp:effectExtent l="0" t="0" r="0" b="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5422" cy="1625931"/>
                    </a:xfrm>
                    <a:prstGeom prst="rect">
                      <a:avLst/>
                    </a:prstGeom>
                    <a:noFill/>
                  </pic:spPr>
                </pic:pic>
              </a:graphicData>
            </a:graphic>
          </wp:inline>
        </w:drawing>
      </w:r>
    </w:p>
    <w:p w14:paraId="36FE5C00" w14:textId="77777777" w:rsidR="00935A8E" w:rsidRPr="00736EE4" w:rsidRDefault="00935A8E" w:rsidP="00935A8E">
      <w:pPr>
        <w:tabs>
          <w:tab w:val="left" w:pos="6266"/>
        </w:tabs>
        <w:spacing w:line="240" w:lineRule="auto"/>
        <w:jc w:val="center"/>
        <w:rPr>
          <w:rFonts w:asciiTheme="minorBidi" w:hAnsiTheme="minorBidi"/>
          <w:sz w:val="24"/>
          <w:szCs w:val="24"/>
          <w:rtl/>
        </w:rPr>
      </w:pPr>
      <w:r w:rsidRPr="00736EE4">
        <w:rPr>
          <w:rFonts w:asciiTheme="minorBidi" w:hAnsiTheme="minorBidi"/>
          <w:noProof/>
          <w:sz w:val="24"/>
          <w:szCs w:val="24"/>
        </w:rPr>
        <w:drawing>
          <wp:inline distT="0" distB="0" distL="0" distR="0" wp14:anchorId="622BA8CB" wp14:editId="3FF757A0">
            <wp:extent cx="2695575" cy="1190625"/>
            <wp:effectExtent l="0" t="0" r="9525" b="9525"/>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95575" cy="1190625"/>
                    </a:xfrm>
                    <a:prstGeom prst="rect">
                      <a:avLst/>
                    </a:prstGeom>
                    <a:noFill/>
                  </pic:spPr>
                </pic:pic>
              </a:graphicData>
            </a:graphic>
          </wp:inline>
        </w:drawing>
      </w:r>
    </w:p>
    <w:p w14:paraId="571C4D08"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highlight w:val="green"/>
          <w:rtl/>
        </w:rPr>
        <w:t>השארת תלמיד שנה נוספת בגן</w:t>
      </w:r>
    </w:p>
    <w:p w14:paraId="73C40E5C" w14:textId="77777777" w:rsidR="00935A8E" w:rsidRDefault="00935A8E" w:rsidP="00935A8E">
      <w:pPr>
        <w:shd w:val="clear" w:color="auto" w:fill="FFFFFF"/>
        <w:bidi w:val="0"/>
        <w:spacing w:after="100" w:afterAutospacing="1" w:line="240" w:lineRule="auto"/>
        <w:jc w:val="right"/>
        <w:outlineLvl w:val="2"/>
        <w:rPr>
          <w:rFonts w:asciiTheme="minorBidi" w:eastAsia="Times New Roman" w:hAnsiTheme="minorBidi"/>
          <w:color w:val="621D51"/>
          <w:sz w:val="40"/>
          <w:szCs w:val="40"/>
          <w:rtl/>
        </w:rPr>
      </w:pPr>
      <w:r w:rsidRPr="00736EE4">
        <w:rPr>
          <w:rFonts w:asciiTheme="minorBidi" w:eastAsia="Times New Roman" w:hAnsiTheme="minorBidi"/>
          <w:color w:val="621D51"/>
          <w:sz w:val="40"/>
          <w:szCs w:val="40"/>
          <w:rtl/>
        </w:rPr>
        <w:t>רישום לשנה נוספת בגן חובה לילדים בגיל שש</w:t>
      </w:r>
    </w:p>
    <w:p w14:paraId="0DDA9A01" w14:textId="5C9DCD01" w:rsidR="009346F6" w:rsidRDefault="009346F6" w:rsidP="009346F6">
      <w:pPr>
        <w:shd w:val="clear" w:color="auto" w:fill="FFFFFF"/>
        <w:bidi w:val="0"/>
        <w:spacing w:after="100" w:afterAutospacing="1" w:line="240" w:lineRule="auto"/>
        <w:jc w:val="right"/>
        <w:outlineLvl w:val="2"/>
        <w:rPr>
          <w:b/>
          <w:bCs/>
          <w:rtl/>
        </w:rPr>
      </w:pPr>
      <w:r w:rsidRPr="009346F6">
        <w:rPr>
          <w:b/>
          <w:bCs/>
          <w:rtl/>
        </w:rPr>
        <w:t>בקשה חריגה להישארות שנה נוספת בגן חובה בתקופת הרישום לבית הספר על הורי התלמיד/ה לרשום לכיתה א' על-פי השנתון, גם אם מתעוררת שאלה לגבי דחיית המעבר, עד לקבלת החלטה סופית מהוועדה</w:t>
      </w:r>
      <w:r w:rsidRPr="009346F6">
        <w:rPr>
          <w:rFonts w:hint="cs"/>
          <w:b/>
          <w:bCs/>
          <w:rtl/>
        </w:rPr>
        <w:t xml:space="preserve"> .</w:t>
      </w:r>
    </w:p>
    <w:p w14:paraId="7E22FEF6" w14:textId="7F277E72" w:rsidR="009346F6" w:rsidRDefault="009346F6" w:rsidP="009346F6">
      <w:pPr>
        <w:shd w:val="clear" w:color="auto" w:fill="FFFFFF"/>
        <w:bidi w:val="0"/>
        <w:spacing w:after="100" w:afterAutospacing="1" w:line="240" w:lineRule="auto"/>
        <w:jc w:val="right"/>
        <w:outlineLvl w:val="2"/>
        <w:rPr>
          <w:b/>
          <w:bCs/>
        </w:rPr>
      </w:pPr>
      <w:r>
        <w:rPr>
          <w:rtl/>
        </w:rPr>
        <w:t>הרישום יתבצע עם קבלת החלטת השירות הפסיכולוגי</w:t>
      </w:r>
      <w:r>
        <w:rPr>
          <w:rFonts w:hint="cs"/>
          <w:rtl/>
        </w:rPr>
        <w:t xml:space="preserve"> עד סוף חודש 05/2025</w:t>
      </w:r>
    </w:p>
    <w:p w14:paraId="4367D330"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rtl/>
        </w:rPr>
        <w:t>קבלת ההחלטה בדבר הישארותו של ילד בגן חובה שנה נוספת היא תהליך שבו ההורים הם שותפים משמעותיים מאוד יחד עם הגננת, פסיכולוג הגן וגורמים חינוכיים וטיפוליים נוספים המכירים את הילד. לפירוט העקרונות המנחים בקבלת ההחלטה, השלבים השונים בתהליך ותפקידם של הגורמים המעורבים בו, ראו חוזר מנכ"ל בנושא</w:t>
      </w:r>
      <w:r w:rsidRPr="00736EE4">
        <w:rPr>
          <w:rFonts w:asciiTheme="minorBidi" w:hAnsiTheme="minorBidi"/>
          <w:sz w:val="24"/>
          <w:szCs w:val="24"/>
        </w:rPr>
        <w:t> </w:t>
      </w:r>
      <w:hyperlink r:id="rId34" w:tgtFrame="_blank" w:history="1">
        <w:r w:rsidRPr="00736EE4">
          <w:rPr>
            <w:rStyle w:val="Hyperlink"/>
            <w:rFonts w:asciiTheme="minorBidi" w:hAnsiTheme="minorBidi"/>
            <w:sz w:val="24"/>
            <w:szCs w:val="24"/>
            <w:rtl/>
          </w:rPr>
          <w:t>דחיית המעבר לביה"ס והישארות שנה נוספת בגן חובה</w:t>
        </w:r>
      </w:hyperlink>
      <w:r w:rsidRPr="00736EE4">
        <w:rPr>
          <w:rFonts w:asciiTheme="minorBidi" w:hAnsiTheme="minorBidi"/>
          <w:sz w:val="24"/>
          <w:szCs w:val="24"/>
        </w:rPr>
        <w:t> </w:t>
      </w:r>
      <w:r w:rsidRPr="00736EE4">
        <w:rPr>
          <w:rFonts w:asciiTheme="minorBidi" w:hAnsiTheme="minorBidi"/>
          <w:sz w:val="24"/>
          <w:szCs w:val="24"/>
          <w:rtl/>
        </w:rPr>
        <w:t>וכן דף</w:t>
      </w:r>
      <w:r w:rsidRPr="00736EE4">
        <w:rPr>
          <w:rFonts w:asciiTheme="minorBidi" w:hAnsiTheme="minorBidi"/>
          <w:sz w:val="24"/>
          <w:szCs w:val="24"/>
        </w:rPr>
        <w:t> </w:t>
      </w:r>
      <w:r w:rsidRPr="00736EE4">
        <w:rPr>
          <w:rFonts w:asciiTheme="minorBidi" w:hAnsiTheme="minorBidi"/>
          <w:sz w:val="24"/>
          <w:szCs w:val="24"/>
          <w:rtl/>
        </w:rPr>
        <w:t>מעבר לכיתה א'.</w:t>
      </w:r>
    </w:p>
    <w:p w14:paraId="011DA458"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highlight w:val="yellow"/>
          <w:rtl/>
        </w:rPr>
        <w:t>התהליך יבוצע באופן הבא</w:t>
      </w:r>
      <w:r w:rsidRPr="00736EE4">
        <w:rPr>
          <w:rFonts w:asciiTheme="minorBidi" w:hAnsiTheme="minorBidi"/>
          <w:sz w:val="24"/>
          <w:szCs w:val="24"/>
          <w:rtl/>
        </w:rPr>
        <w:t xml:space="preserve">: גננת הגן תעביר המלצה לשירות הפסיכולוגי. פסיכולוגית הגן תבצע תצפיות על התלמידים המאותרים. תלמידים שהוחלט להשאירם שנה נוספת בגן, יקבלו מכתב החלטה מהשירות הפסיכולוגי. על ההורים ובאחריותם להעביר את המכתב למחלקת החינוך לביצוע רישום שנה נוספת בגן בו למד שנה קודם לכן. </w:t>
      </w:r>
    </w:p>
    <w:p w14:paraId="69367784"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rtl/>
        </w:rPr>
        <w:lastRenderedPageBreak/>
        <w:t>(31.5) מכתבים שיגיעו למחלקת רישום לאחר המועד הנקוב - השיבוץ ייעשה על בסיס מקום פנוי בלבד.</w:t>
      </w:r>
    </w:p>
    <w:p w14:paraId="699401F5"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rtl/>
        </w:rPr>
        <w:t xml:space="preserve">באם ההורה מבקש שיבוץ בגן חלופי, יציין על המסמך של השירות הפסיכולוגי את הבקשה. השיבוץ ייעשה על בסיס מקום פנוי. </w:t>
      </w:r>
    </w:p>
    <w:p w14:paraId="6E1BF4BC"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rtl/>
        </w:rPr>
        <w:t xml:space="preserve">בקשת השארת תלמיד שנה נוספת בכיתת טרום חובה - לא ניתן להשאיר תלמיד שנה נוספת בגן טרום חובה. טובת הילד להעלותו לגן חובה ובמידת הצורך להשאירו שנה נוספת בגן חובה.  </w:t>
      </w:r>
    </w:p>
    <w:p w14:paraId="4188BD3E"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highlight w:val="green"/>
          <w:rtl/>
        </w:rPr>
        <w:t>שיבוץ תלמיד למוסד חינוכי בו עובד קרוב משפחה</w:t>
      </w:r>
    </w:p>
    <w:p w14:paraId="35D0D18F"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rtl/>
        </w:rPr>
        <w:t xml:space="preserve">חל איסור לשיבוץ תלמיד במוסד חינוכי בו עובד קרוב משפחה ממדרגה ראשונה. </w:t>
      </w:r>
    </w:p>
    <w:p w14:paraId="27043337"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highlight w:val="green"/>
          <w:rtl/>
        </w:rPr>
        <w:t>ילדי חוץ</w:t>
      </w:r>
    </w:p>
    <w:p w14:paraId="672D9DC5"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rtl/>
        </w:rPr>
        <w:t xml:space="preserve">הורים שאינם תושבי בית – </w:t>
      </w:r>
      <w:proofErr w:type="spellStart"/>
      <w:r w:rsidRPr="00736EE4">
        <w:rPr>
          <w:rFonts w:asciiTheme="minorBidi" w:hAnsiTheme="minorBidi"/>
          <w:sz w:val="24"/>
          <w:szCs w:val="24"/>
          <w:rtl/>
        </w:rPr>
        <w:t>ג'ן</w:t>
      </w:r>
      <w:proofErr w:type="spellEnd"/>
      <w:r w:rsidRPr="00736EE4">
        <w:rPr>
          <w:rFonts w:asciiTheme="minorBidi" w:hAnsiTheme="minorBidi"/>
          <w:sz w:val="24"/>
          <w:szCs w:val="24"/>
          <w:rtl/>
        </w:rPr>
        <w:t xml:space="preserve"> המבקשים לרשום את ילדיהם במוסדות החינוך בבית - </w:t>
      </w:r>
      <w:proofErr w:type="spellStart"/>
      <w:r w:rsidRPr="00736EE4">
        <w:rPr>
          <w:rFonts w:asciiTheme="minorBidi" w:hAnsiTheme="minorBidi"/>
          <w:sz w:val="24"/>
          <w:szCs w:val="24"/>
          <w:rtl/>
        </w:rPr>
        <w:t>ג'ן</w:t>
      </w:r>
      <w:proofErr w:type="spellEnd"/>
      <w:r w:rsidRPr="00736EE4">
        <w:rPr>
          <w:rFonts w:asciiTheme="minorBidi" w:hAnsiTheme="minorBidi"/>
          <w:sz w:val="24"/>
          <w:szCs w:val="24"/>
          <w:rtl/>
        </w:rPr>
        <w:t xml:space="preserve"> מתבקשים להעביר מכתב בקשה מפורט. הבקשה תידון בוועדת תלמידי חוץ והתייחסות תישלח חזרה להורים. יצוין כי, על ההורים לצרף לבקשה אישור המועצה בה מתגוררים המאשר לתלמיד ללמוד מחוץ לרשות בה מתגורר בפועל.</w:t>
      </w:r>
    </w:p>
    <w:p w14:paraId="5C0A71C5"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highlight w:val="green"/>
          <w:rtl/>
        </w:rPr>
        <w:t>נוהל שיבוץ אחים בגנים</w:t>
      </w:r>
    </w:p>
    <w:p w14:paraId="17BB7F4A"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rtl/>
        </w:rPr>
        <w:t>תאומים ישובצו בכיתות זהות, אלא באם הורים מבקשים להפריד את התאומים לכיתות נפרדות. על ההורים להגיש בקשה בכתב לדיון.</w:t>
      </w:r>
    </w:p>
    <w:p w14:paraId="0F0F02DE"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rtl/>
        </w:rPr>
        <w:t>לעומת זאת, אחים ישובצו בכיתות נפרדות בכיתות גן סמוכות. באם אין כיתות סמוכות/ תנאים לא מאפשרים, ישובצו בכיתה זהה.</w:t>
      </w:r>
    </w:p>
    <w:p w14:paraId="4DEDAEFA" w14:textId="77777777" w:rsidR="00935A8E" w:rsidRPr="00736EE4" w:rsidRDefault="00935A8E" w:rsidP="00935A8E">
      <w:pPr>
        <w:tabs>
          <w:tab w:val="left" w:pos="6266"/>
        </w:tabs>
        <w:spacing w:line="240" w:lineRule="auto"/>
        <w:rPr>
          <w:rFonts w:asciiTheme="minorBidi" w:hAnsiTheme="minorBidi"/>
          <w:sz w:val="24"/>
          <w:szCs w:val="24"/>
          <w:highlight w:val="cyan"/>
          <w:rtl/>
        </w:rPr>
      </w:pPr>
      <w:r w:rsidRPr="00736EE4">
        <w:rPr>
          <w:rFonts w:asciiTheme="minorBidi" w:hAnsiTheme="minorBidi"/>
          <w:sz w:val="24"/>
          <w:szCs w:val="24"/>
          <w:rtl/>
        </w:rPr>
        <w:t>בבקשה לשיבוץ במוסד חלופי שלא על פי אזור רישום, לא יאושר שיבוץ אחים בכיתה זו.</w:t>
      </w:r>
    </w:p>
    <w:p w14:paraId="325E8CBB" w14:textId="77777777" w:rsidR="00935A8E" w:rsidRPr="00736EE4" w:rsidRDefault="00935A8E" w:rsidP="00935A8E">
      <w:pPr>
        <w:tabs>
          <w:tab w:val="left" w:pos="6266"/>
        </w:tabs>
        <w:spacing w:line="240" w:lineRule="auto"/>
        <w:jc w:val="center"/>
        <w:rPr>
          <w:rFonts w:asciiTheme="minorBidi" w:hAnsiTheme="minorBidi"/>
          <w:sz w:val="24"/>
          <w:szCs w:val="24"/>
          <w:highlight w:val="cyan"/>
          <w:rtl/>
        </w:rPr>
      </w:pPr>
      <w:r w:rsidRPr="00736EE4">
        <w:rPr>
          <w:rFonts w:asciiTheme="minorBidi" w:hAnsiTheme="minorBidi"/>
          <w:noProof/>
          <w:sz w:val="24"/>
          <w:szCs w:val="24"/>
          <w:highlight w:val="cyan"/>
        </w:rPr>
        <w:drawing>
          <wp:inline distT="0" distB="0" distL="0" distR="0" wp14:anchorId="0EE973D6" wp14:editId="2D0DA2FF">
            <wp:extent cx="2545080" cy="1288648"/>
            <wp:effectExtent l="0" t="0" r="7620" b="6985"/>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56565" cy="1294463"/>
                    </a:xfrm>
                    <a:prstGeom prst="ellipse">
                      <a:avLst/>
                    </a:prstGeom>
                    <a:ln>
                      <a:noFill/>
                    </a:ln>
                    <a:effectLst>
                      <a:softEdge rad="112500"/>
                    </a:effectLst>
                  </pic:spPr>
                </pic:pic>
              </a:graphicData>
            </a:graphic>
          </wp:inline>
        </w:drawing>
      </w:r>
    </w:p>
    <w:p w14:paraId="7049A897" w14:textId="77777777" w:rsidR="00935A8E" w:rsidRPr="00736EE4" w:rsidRDefault="00935A8E" w:rsidP="00935A8E">
      <w:pPr>
        <w:shd w:val="clear" w:color="auto" w:fill="FFFFFF"/>
        <w:spacing w:after="150" w:line="240" w:lineRule="auto"/>
        <w:rPr>
          <w:rFonts w:asciiTheme="minorBidi" w:eastAsia="Times New Roman" w:hAnsiTheme="minorBidi"/>
          <w:color w:val="000000"/>
          <w:sz w:val="24"/>
          <w:szCs w:val="24"/>
          <w:rtl/>
        </w:rPr>
      </w:pPr>
      <w:r w:rsidRPr="00736EE4">
        <w:rPr>
          <w:rFonts w:asciiTheme="minorBidi" w:eastAsia="Times New Roman" w:hAnsiTheme="minorBidi"/>
          <w:b/>
          <w:bCs/>
          <w:color w:val="000000"/>
          <w:sz w:val="24"/>
          <w:szCs w:val="24"/>
          <w:highlight w:val="green"/>
          <w:rtl/>
        </w:rPr>
        <w:t>נדגיש</w:t>
      </w:r>
      <w:r w:rsidRPr="00736EE4">
        <w:rPr>
          <w:rFonts w:asciiTheme="minorBidi" w:eastAsia="Times New Roman" w:hAnsiTheme="minorBidi"/>
          <w:color w:val="000000"/>
          <w:sz w:val="24"/>
          <w:szCs w:val="24"/>
          <w:highlight w:val="green"/>
          <w:rtl/>
        </w:rPr>
        <w:t>:</w:t>
      </w:r>
    </w:p>
    <w:p w14:paraId="54D58DB5" w14:textId="77777777" w:rsidR="00935A8E" w:rsidRPr="00736EE4" w:rsidRDefault="00935A8E" w:rsidP="00935A8E">
      <w:pPr>
        <w:shd w:val="clear" w:color="auto" w:fill="FFFFFF"/>
        <w:spacing w:after="150" w:line="240" w:lineRule="auto"/>
        <w:rPr>
          <w:rFonts w:asciiTheme="minorBidi" w:eastAsia="Times New Roman" w:hAnsiTheme="minorBidi"/>
          <w:color w:val="000000"/>
          <w:sz w:val="24"/>
          <w:szCs w:val="24"/>
        </w:rPr>
      </w:pPr>
      <w:r w:rsidRPr="00736EE4">
        <w:rPr>
          <w:rFonts w:asciiTheme="minorBidi" w:eastAsia="Times New Roman" w:hAnsiTheme="minorBidi"/>
          <w:color w:val="000000"/>
          <w:sz w:val="24"/>
          <w:szCs w:val="24"/>
          <w:highlight w:val="cyan"/>
          <w:rtl/>
        </w:rPr>
        <w:t>אין משמעות בשיבוץ לתאריך בו יבוצע הרישום, בתנאי שייערך במהלך תקופת הרישום המוכרזת.</w:t>
      </w:r>
    </w:p>
    <w:p w14:paraId="1FAA457A" w14:textId="77777777" w:rsidR="00935A8E" w:rsidRPr="00736EE4" w:rsidRDefault="00935A8E" w:rsidP="00935A8E">
      <w:pPr>
        <w:shd w:val="clear" w:color="auto" w:fill="FFFFFF"/>
        <w:spacing w:after="150" w:line="240" w:lineRule="auto"/>
        <w:rPr>
          <w:rFonts w:asciiTheme="minorBidi" w:eastAsia="Times New Roman" w:hAnsiTheme="minorBidi"/>
          <w:color w:val="000000"/>
          <w:sz w:val="24"/>
          <w:szCs w:val="24"/>
          <w:rtl/>
        </w:rPr>
      </w:pPr>
      <w:r w:rsidRPr="00736EE4">
        <w:rPr>
          <w:rFonts w:asciiTheme="minorBidi" w:eastAsia="Times New Roman" w:hAnsiTheme="minorBidi"/>
          <w:color w:val="000000"/>
          <w:sz w:val="24"/>
          <w:szCs w:val="24"/>
          <w:rtl/>
        </w:rPr>
        <w:t>אנו נעשה כמיטב יכולתנו להיענות לבקשותיכם, עם זאת עלינו להבהיר:</w:t>
      </w:r>
    </w:p>
    <w:p w14:paraId="6238224C" w14:textId="77777777" w:rsidR="00935A8E" w:rsidRPr="00736EE4" w:rsidRDefault="00935A8E" w:rsidP="00935A8E">
      <w:pPr>
        <w:shd w:val="clear" w:color="auto" w:fill="FFFFFF"/>
        <w:spacing w:after="150" w:line="240" w:lineRule="auto"/>
        <w:rPr>
          <w:rFonts w:asciiTheme="minorBidi" w:eastAsia="Times New Roman" w:hAnsiTheme="minorBidi"/>
          <w:color w:val="000000"/>
          <w:sz w:val="24"/>
          <w:szCs w:val="24"/>
        </w:rPr>
      </w:pPr>
      <w:r w:rsidRPr="00736EE4">
        <w:rPr>
          <w:rFonts w:asciiTheme="minorBidi" w:eastAsia="Times New Roman" w:hAnsiTheme="minorBidi"/>
          <w:color w:val="000000"/>
          <w:sz w:val="24"/>
          <w:szCs w:val="24"/>
          <w:highlight w:val="cyan"/>
          <w:rtl/>
        </w:rPr>
        <w:t>הרישום הינו על פי אזור מגורים</w:t>
      </w:r>
    </w:p>
    <w:p w14:paraId="1E88BAAB" w14:textId="0801B166" w:rsidR="00935A8E" w:rsidRPr="00736EE4" w:rsidRDefault="00935A8E" w:rsidP="00935A8E">
      <w:pPr>
        <w:shd w:val="clear" w:color="auto" w:fill="FFFFFF"/>
        <w:spacing w:after="150" w:line="240" w:lineRule="auto"/>
        <w:rPr>
          <w:rFonts w:asciiTheme="minorBidi" w:eastAsia="Times New Roman" w:hAnsiTheme="minorBidi"/>
          <w:color w:val="000000"/>
          <w:sz w:val="24"/>
          <w:szCs w:val="24"/>
          <w:rtl/>
        </w:rPr>
      </w:pPr>
      <w:r w:rsidRPr="00736EE4">
        <w:rPr>
          <w:rFonts w:asciiTheme="minorBidi" w:eastAsia="Times New Roman" w:hAnsiTheme="minorBidi"/>
          <w:color w:val="000000"/>
          <w:sz w:val="24"/>
          <w:szCs w:val="24"/>
          <w:rtl/>
        </w:rPr>
        <w:lastRenderedPageBreak/>
        <w:t>שינוי לכתובת פיקטיבית כדי להשתייך לגן מסוים הוא  עב</w:t>
      </w:r>
      <w:r w:rsidR="004D091F" w:rsidRPr="00736EE4">
        <w:rPr>
          <w:rFonts w:asciiTheme="minorBidi" w:eastAsia="Times New Roman" w:hAnsiTheme="minorBidi"/>
          <w:color w:val="000000"/>
          <w:sz w:val="24"/>
          <w:szCs w:val="24"/>
          <w:rtl/>
        </w:rPr>
        <w:t>י</w:t>
      </w:r>
      <w:r w:rsidRPr="00736EE4">
        <w:rPr>
          <w:rFonts w:asciiTheme="minorBidi" w:eastAsia="Times New Roman" w:hAnsiTheme="minorBidi"/>
          <w:color w:val="000000"/>
          <w:sz w:val="24"/>
          <w:szCs w:val="24"/>
          <w:rtl/>
        </w:rPr>
        <w:t>רה על החוק</w:t>
      </w:r>
    </w:p>
    <w:p w14:paraId="7E6DEBAA" w14:textId="77777777" w:rsidR="00935A8E" w:rsidRPr="00736EE4" w:rsidRDefault="00935A8E" w:rsidP="00935A8E">
      <w:pPr>
        <w:shd w:val="clear" w:color="auto" w:fill="FFFFFF"/>
        <w:spacing w:after="150" w:line="240" w:lineRule="auto"/>
        <w:rPr>
          <w:rFonts w:asciiTheme="minorBidi" w:eastAsia="Times New Roman" w:hAnsiTheme="minorBidi"/>
          <w:color w:val="000000"/>
          <w:sz w:val="24"/>
          <w:szCs w:val="24"/>
        </w:rPr>
      </w:pPr>
      <w:r w:rsidRPr="00736EE4">
        <w:rPr>
          <w:rFonts w:asciiTheme="minorBidi" w:eastAsia="Times New Roman" w:hAnsiTheme="minorBidi"/>
          <w:color w:val="000000"/>
          <w:sz w:val="24"/>
          <w:szCs w:val="24"/>
          <w:rtl/>
        </w:rPr>
        <w:t>הרשות אינה מתחייבת להיענות לבקשותיכם</w:t>
      </w:r>
    </w:p>
    <w:p w14:paraId="59F6C5C7" w14:textId="77777777" w:rsidR="00935A8E" w:rsidRPr="00736EE4" w:rsidRDefault="00935A8E" w:rsidP="00935A8E">
      <w:pPr>
        <w:shd w:val="clear" w:color="auto" w:fill="FFFFFF"/>
        <w:spacing w:before="100" w:beforeAutospacing="1" w:after="100" w:afterAutospacing="1" w:line="240" w:lineRule="auto"/>
        <w:ind w:right="600"/>
        <w:rPr>
          <w:rFonts w:asciiTheme="minorBidi" w:eastAsia="Times New Roman" w:hAnsiTheme="minorBidi"/>
          <w:b/>
          <w:bCs/>
          <w:color w:val="000000"/>
          <w:sz w:val="24"/>
          <w:szCs w:val="24"/>
        </w:rPr>
      </w:pPr>
      <w:r w:rsidRPr="00736EE4">
        <w:rPr>
          <w:rFonts w:asciiTheme="minorBidi" w:eastAsia="Times New Roman" w:hAnsiTheme="minorBidi"/>
          <w:color w:val="000000"/>
          <w:sz w:val="24"/>
          <w:szCs w:val="24"/>
          <w:rtl/>
        </w:rPr>
        <w:t>בכל מקרה של ספק בנושא מקום המגורים הפיזי ובפועל, תהא הרשות רשאית לאמת את הנתונים באמצעים העומדים לרשותה.</w:t>
      </w:r>
    </w:p>
    <w:p w14:paraId="6B0E4838"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highlight w:val="cyan"/>
          <w:rtl/>
        </w:rPr>
        <w:t>חשיבות הגמילה מטיטולים</w:t>
      </w:r>
    </w:p>
    <w:p w14:paraId="1DF57FE3" w14:textId="77777777" w:rsidR="00935A8E" w:rsidRPr="00736EE4" w:rsidRDefault="00935A8E" w:rsidP="00935A8E">
      <w:pPr>
        <w:tabs>
          <w:tab w:val="left" w:pos="6266"/>
        </w:tabs>
        <w:spacing w:line="240" w:lineRule="auto"/>
        <w:rPr>
          <w:rFonts w:asciiTheme="minorBidi" w:hAnsiTheme="minorBidi"/>
          <w:b/>
          <w:bCs/>
          <w:sz w:val="24"/>
          <w:szCs w:val="24"/>
          <w:rtl/>
        </w:rPr>
      </w:pPr>
      <w:r w:rsidRPr="00736EE4">
        <w:rPr>
          <w:rFonts w:asciiTheme="minorBidi" w:hAnsiTheme="minorBidi"/>
          <w:b/>
          <w:bCs/>
          <w:sz w:val="24"/>
          <w:szCs w:val="24"/>
          <w:rtl/>
        </w:rPr>
        <w:t>הורים יקרים,</w:t>
      </w:r>
    </w:p>
    <w:p w14:paraId="6E37DE89"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rtl/>
        </w:rPr>
        <w:t>גיל 2-3 שנים הוא גיל שבו אתם ההורים ואנו המחנכים עסוקים בהקניית הרגלים לילדים. אחד ההרגלים החשובים בתקופה זו הוא החינוך להרגלי ניקיון. אנו מודעים לכך שאחת הסוגיות המעסיקות אתכם ההורים, היא הצורך לגמול את הילד מטיטול, לקראת הכניסה לגן. חינוך להרגלי ניקיון (גמילה מטיטול) הינו תהליך המתבסס על מוכנות התפתחותית. רוב הילדים בגילאי 3-2.5 שנים יכולים לשלוט בצרכיהם. הצלחת תהליך הגמילה תלויה ברצון הילד וביכולתו, אך במידה רבה גם בכם ההורים.</w:t>
      </w:r>
    </w:p>
    <w:p w14:paraId="70611B03"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rtl/>
        </w:rPr>
        <w:t>על מנת לסייע לתהליך הגמילה, אנחנו מציעים סדנאות ייעוץ והדרכה במרכז לגיל הרך ו/או יעוץ פרטני .</w:t>
      </w:r>
    </w:p>
    <w:p w14:paraId="58563BFF"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highlight w:val="green"/>
          <w:rtl/>
        </w:rPr>
        <w:t>בקשה לסייעת רפואית צמודה בחינוך הרגיל</w:t>
      </w:r>
    </w:p>
    <w:p w14:paraId="7F4893DA"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rtl/>
        </w:rPr>
        <w:t xml:space="preserve">הורים המבקשים סיוע של סייעת רפואית צמודה לילדם בחינוך הרגיל ישלחו במעמד הרישום פנייה המפרטת את בקשתם בצירוף מסמכים רפואיים עדכניים למועד ההגשה ולא יאוחר משישה חודשים. </w:t>
      </w:r>
    </w:p>
    <w:p w14:paraId="1E5D19D1"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rtl/>
        </w:rPr>
        <w:t xml:space="preserve">מסמכים ליחידה לחינוך קדם יסודי יש לשלוח למייל </w:t>
      </w:r>
    </w:p>
    <w:p w14:paraId="74B43812"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noProof/>
          <w:sz w:val="24"/>
          <w:szCs w:val="24"/>
          <w:rtl/>
        </w:rPr>
        <w:drawing>
          <wp:inline distT="0" distB="0" distL="0" distR="0" wp14:anchorId="7F32EAB2" wp14:editId="46F64276">
            <wp:extent cx="5274310" cy="390525"/>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4310" cy="390525"/>
                    </a:xfrm>
                    <a:prstGeom prst="rect">
                      <a:avLst/>
                    </a:prstGeom>
                    <a:noFill/>
                    <a:ln>
                      <a:noFill/>
                    </a:ln>
                  </pic:spPr>
                </pic:pic>
              </a:graphicData>
            </a:graphic>
          </wp:inline>
        </w:drawing>
      </w:r>
    </w:p>
    <w:p w14:paraId="40D7FFE1"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rtl/>
        </w:rPr>
        <w:t xml:space="preserve">יודגש כי, בקשות שיועברו במועד מאוחר יותר נתקשה לסייע מאחר ואת הבקשות נדרש להעביר למשרד החינוך במועדים קבועים מראש. </w:t>
      </w:r>
    </w:p>
    <w:p w14:paraId="39801F99"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highlight w:val="yellow"/>
          <w:rtl/>
        </w:rPr>
        <w:t>קריטריונים להקצאת מלווה אישי לתלמיד</w:t>
      </w:r>
    </w:p>
    <w:p w14:paraId="034907A7"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highlight w:val="green"/>
          <w:rtl/>
        </w:rPr>
        <w:t>לטיפול פולשני אקטיבי בשגרה:</w:t>
      </w:r>
    </w:p>
    <w:p w14:paraId="23B747B1"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rtl/>
        </w:rPr>
        <w:t>תלמיד הנדרש רק לאחת מהפעולות המפורטות להלן על פי חוות דעת רופא המטפל ואינו יכול לבצען עצמאית, תישקל זכאותו תוך התייחסות לגיל התלמיד ודרישה לעצמאותו בטיפול :</w:t>
      </w:r>
    </w:p>
    <w:p w14:paraId="494629B8"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rtl/>
        </w:rPr>
        <w:t>מתן חמצן</w:t>
      </w:r>
    </w:p>
    <w:p w14:paraId="23BB4F36"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rtl/>
        </w:rPr>
        <w:t xml:space="preserve">שאיבת הפרשות דרך </w:t>
      </w:r>
      <w:proofErr w:type="spellStart"/>
      <w:r w:rsidRPr="00736EE4">
        <w:rPr>
          <w:rFonts w:asciiTheme="minorBidi" w:hAnsiTheme="minorBidi"/>
          <w:sz w:val="24"/>
          <w:szCs w:val="24"/>
          <w:rtl/>
        </w:rPr>
        <w:t>טרכאוסטום</w:t>
      </w:r>
      <w:proofErr w:type="spellEnd"/>
    </w:p>
    <w:p w14:paraId="63DA9C83"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rtl/>
        </w:rPr>
        <w:lastRenderedPageBreak/>
        <w:t>צנתור שלפוחית השתן</w:t>
      </w:r>
    </w:p>
    <w:p w14:paraId="54B33BE2"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rtl/>
        </w:rPr>
        <w:t>הזנה דרך זונדה/</w:t>
      </w:r>
      <w:proofErr w:type="spellStart"/>
      <w:r w:rsidRPr="00736EE4">
        <w:rPr>
          <w:rFonts w:asciiTheme="minorBidi" w:hAnsiTheme="minorBidi"/>
          <w:sz w:val="24"/>
          <w:szCs w:val="24"/>
          <w:rtl/>
        </w:rPr>
        <w:t>גסטרוסטום</w:t>
      </w:r>
      <w:proofErr w:type="spellEnd"/>
    </w:p>
    <w:p w14:paraId="7B0D3553"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rtl/>
        </w:rPr>
        <w:t>ניטור רמת סוכר והזרקת אינסולין</w:t>
      </w:r>
    </w:p>
    <w:p w14:paraId="44C3A464"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rtl/>
        </w:rPr>
        <w:t xml:space="preserve">להשגחה למניעת מצב מסכן חיים </w:t>
      </w:r>
      <w:proofErr w:type="spellStart"/>
      <w:r w:rsidRPr="00736EE4">
        <w:rPr>
          <w:rFonts w:asciiTheme="minorBidi" w:hAnsiTheme="minorBidi"/>
          <w:sz w:val="24"/>
          <w:szCs w:val="24"/>
          <w:rtl/>
        </w:rPr>
        <w:t>מיידי</w:t>
      </w:r>
      <w:proofErr w:type="spellEnd"/>
      <w:r w:rsidRPr="00736EE4">
        <w:rPr>
          <w:rFonts w:asciiTheme="minorBidi" w:hAnsiTheme="minorBidi"/>
          <w:sz w:val="24"/>
          <w:szCs w:val="24"/>
          <w:rtl/>
        </w:rPr>
        <w:t>:</w:t>
      </w:r>
    </w:p>
    <w:p w14:paraId="20867842"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rtl/>
        </w:rPr>
        <w:t>הזכאות לסיוע תיבדק לאחר קבלת חוות דעת רפואית עדכנית של רופא מומחה בתחום בלבד, להלן המצבים הרפואיים הכלולים בקטגוריה:</w:t>
      </w:r>
    </w:p>
    <w:p w14:paraId="61C02CFA" w14:textId="77777777" w:rsidR="00935A8E" w:rsidRPr="00736EE4" w:rsidRDefault="00935A8E" w:rsidP="00DF557F">
      <w:pPr>
        <w:pStyle w:val="a9"/>
        <w:numPr>
          <w:ilvl w:val="0"/>
          <w:numId w:val="8"/>
        </w:numPr>
        <w:tabs>
          <w:tab w:val="left" w:pos="6266"/>
        </w:tabs>
        <w:spacing w:line="240" w:lineRule="auto"/>
        <w:rPr>
          <w:rFonts w:asciiTheme="minorBidi" w:hAnsiTheme="minorBidi"/>
          <w:sz w:val="24"/>
          <w:szCs w:val="24"/>
          <w:rtl/>
        </w:rPr>
      </w:pPr>
      <w:r w:rsidRPr="00736EE4">
        <w:rPr>
          <w:rFonts w:asciiTheme="minorBidi" w:hAnsiTheme="minorBidi"/>
          <w:sz w:val="24"/>
          <w:szCs w:val="24"/>
          <w:highlight w:val="yellow"/>
          <w:rtl/>
        </w:rPr>
        <w:t>אלרגיה מסכנת חיים למזונות הבאים</w:t>
      </w:r>
      <w:r w:rsidRPr="00736EE4">
        <w:rPr>
          <w:rFonts w:asciiTheme="minorBidi" w:hAnsiTheme="minorBidi"/>
          <w:sz w:val="24"/>
          <w:szCs w:val="24"/>
          <w:rtl/>
        </w:rPr>
        <w:t>: חלב, בוטנים, סומסום, אגוזים, ביצים ודגים בלבד ובתנאי שמלווה באסטמה אלרגית.</w:t>
      </w:r>
    </w:p>
    <w:p w14:paraId="248A6B15" w14:textId="77777777" w:rsidR="00935A8E" w:rsidRPr="00736EE4" w:rsidRDefault="00935A8E" w:rsidP="00DF557F">
      <w:pPr>
        <w:pStyle w:val="a9"/>
        <w:numPr>
          <w:ilvl w:val="0"/>
          <w:numId w:val="8"/>
        </w:numPr>
        <w:tabs>
          <w:tab w:val="left" w:pos="6266"/>
        </w:tabs>
        <w:spacing w:line="240" w:lineRule="auto"/>
        <w:rPr>
          <w:rFonts w:asciiTheme="minorBidi" w:hAnsiTheme="minorBidi"/>
          <w:sz w:val="24"/>
          <w:szCs w:val="24"/>
          <w:rtl/>
        </w:rPr>
      </w:pPr>
      <w:r w:rsidRPr="00736EE4">
        <w:rPr>
          <w:rFonts w:asciiTheme="minorBidi" w:hAnsiTheme="minorBidi"/>
          <w:sz w:val="24"/>
          <w:szCs w:val="24"/>
          <w:rtl/>
        </w:rPr>
        <w:t>אפילפסיה כללית לא מאוזנת, כלומר יותר מ-2 התקפים בחודש.</w:t>
      </w:r>
    </w:p>
    <w:p w14:paraId="6D3ACC8F" w14:textId="77777777" w:rsidR="00935A8E" w:rsidRPr="00736EE4" w:rsidRDefault="00935A8E" w:rsidP="00DF557F">
      <w:pPr>
        <w:pStyle w:val="a9"/>
        <w:numPr>
          <w:ilvl w:val="0"/>
          <w:numId w:val="8"/>
        </w:numPr>
        <w:tabs>
          <w:tab w:val="left" w:pos="6266"/>
        </w:tabs>
        <w:spacing w:line="240" w:lineRule="auto"/>
        <w:rPr>
          <w:rFonts w:asciiTheme="minorBidi" w:hAnsiTheme="minorBidi"/>
          <w:sz w:val="24"/>
          <w:szCs w:val="24"/>
          <w:rtl/>
        </w:rPr>
      </w:pPr>
      <w:r w:rsidRPr="00736EE4">
        <w:rPr>
          <w:rFonts w:asciiTheme="minorBidi" w:hAnsiTheme="minorBidi"/>
          <w:sz w:val="24"/>
          <w:szCs w:val="24"/>
          <w:rtl/>
        </w:rPr>
        <w:t>הפרעת קרישה חמורה עם נטייה לדמם לא מבוקר.</w:t>
      </w:r>
    </w:p>
    <w:p w14:paraId="03C6722E" w14:textId="77777777" w:rsidR="00935A8E" w:rsidRPr="00736EE4" w:rsidRDefault="00935A8E" w:rsidP="00DF557F">
      <w:pPr>
        <w:pStyle w:val="a9"/>
        <w:numPr>
          <w:ilvl w:val="0"/>
          <w:numId w:val="8"/>
        </w:numPr>
        <w:tabs>
          <w:tab w:val="left" w:pos="6266"/>
        </w:tabs>
        <w:spacing w:line="240" w:lineRule="auto"/>
        <w:rPr>
          <w:rFonts w:asciiTheme="minorBidi" w:hAnsiTheme="minorBidi"/>
          <w:sz w:val="24"/>
          <w:szCs w:val="24"/>
          <w:rtl/>
        </w:rPr>
      </w:pPr>
      <w:r w:rsidRPr="00736EE4">
        <w:rPr>
          <w:rFonts w:asciiTheme="minorBidi" w:hAnsiTheme="minorBidi"/>
          <w:sz w:val="24"/>
          <w:szCs w:val="24"/>
          <w:rtl/>
        </w:rPr>
        <w:t>סכנת חיים מידית מפגיעה פיסית, כגון לאחר השתלת קוצב לב.</w:t>
      </w:r>
    </w:p>
    <w:p w14:paraId="6F16F54C" w14:textId="4B621884"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rtl/>
        </w:rPr>
        <w:t>* יש להדגיש כי בשנת הלימודים תשפ"</w:t>
      </w:r>
      <w:r w:rsidR="00DF557F" w:rsidRPr="00736EE4">
        <w:rPr>
          <w:rFonts w:asciiTheme="minorBidi" w:hAnsiTheme="minorBidi"/>
          <w:sz w:val="24"/>
          <w:szCs w:val="24"/>
          <w:rtl/>
        </w:rPr>
        <w:t>ו</w:t>
      </w:r>
      <w:r w:rsidRPr="00736EE4">
        <w:rPr>
          <w:rFonts w:asciiTheme="minorBidi" w:hAnsiTheme="minorBidi"/>
          <w:sz w:val="24"/>
          <w:szCs w:val="24"/>
          <w:rtl/>
        </w:rPr>
        <w:t xml:space="preserve"> ייתכנו שינויים בנוגע לאישור תקנים ולכן יש לעקוב ולהתעדכן באמצעי התקשורת לגבי הגשת הבקשות לשנה"ל תשפ"</w:t>
      </w:r>
      <w:r w:rsidR="00DF557F" w:rsidRPr="00736EE4">
        <w:rPr>
          <w:rFonts w:asciiTheme="minorBidi" w:hAnsiTheme="minorBidi"/>
          <w:sz w:val="24"/>
          <w:szCs w:val="24"/>
          <w:rtl/>
        </w:rPr>
        <w:t>ו</w:t>
      </w:r>
      <w:r w:rsidRPr="00736EE4">
        <w:rPr>
          <w:rFonts w:asciiTheme="minorBidi" w:hAnsiTheme="minorBidi"/>
          <w:sz w:val="24"/>
          <w:szCs w:val="24"/>
          <w:rtl/>
        </w:rPr>
        <w:t>.</w:t>
      </w:r>
    </w:p>
    <w:p w14:paraId="5ECD535A" w14:textId="77777777" w:rsidR="00935A8E" w:rsidRPr="00736EE4" w:rsidRDefault="00935A8E" w:rsidP="00935A8E">
      <w:pPr>
        <w:tabs>
          <w:tab w:val="left" w:pos="6266"/>
        </w:tabs>
        <w:spacing w:line="240" w:lineRule="auto"/>
        <w:rPr>
          <w:rFonts w:asciiTheme="minorBidi" w:hAnsiTheme="minorBidi"/>
          <w:sz w:val="24"/>
          <w:szCs w:val="24"/>
          <w:rtl/>
        </w:rPr>
      </w:pPr>
      <w:r w:rsidRPr="00736EE4">
        <w:rPr>
          <w:rFonts w:asciiTheme="minorBidi" w:hAnsiTheme="minorBidi"/>
          <w:sz w:val="24"/>
          <w:szCs w:val="24"/>
          <w:rtl/>
        </w:rPr>
        <w:t>עם קבלת השיבוץ לגן על ההורים לעקוב ולבדוק מול היחידה לחינוך קדם יסודי כי הועברו המסמכים והוגשה הבקשה למשרד החינוך.</w:t>
      </w:r>
    </w:p>
    <w:p w14:paraId="06038F85" w14:textId="77777777" w:rsidR="00935A8E" w:rsidRPr="00736EE4" w:rsidRDefault="00935A8E" w:rsidP="00935A8E">
      <w:pPr>
        <w:tabs>
          <w:tab w:val="left" w:pos="7601"/>
        </w:tabs>
        <w:bidi w:val="0"/>
        <w:spacing w:line="240" w:lineRule="auto"/>
        <w:jc w:val="right"/>
        <w:rPr>
          <w:rFonts w:asciiTheme="minorBidi" w:eastAsia="Trebuchet MS" w:hAnsiTheme="minorBidi"/>
          <w:b/>
          <w:bCs/>
          <w:color w:val="62170D"/>
          <w:sz w:val="24"/>
          <w:szCs w:val="24"/>
        </w:rPr>
      </w:pPr>
      <w:r w:rsidRPr="00736EE4">
        <w:rPr>
          <w:rFonts w:asciiTheme="minorBidi" w:eastAsia="Trebuchet MS" w:hAnsiTheme="minorBidi"/>
          <w:b/>
          <w:bCs/>
          <w:noProof/>
          <w:color w:val="62170D"/>
          <w:sz w:val="24"/>
          <w:szCs w:val="24"/>
          <w:rtl/>
          <w:lang w:val="he-IL"/>
        </w:rPr>
        <mc:AlternateContent>
          <mc:Choice Requires="wps">
            <w:drawing>
              <wp:anchor distT="0" distB="0" distL="114300" distR="114300" simplePos="0" relativeHeight="251663360" behindDoc="0" locked="0" layoutInCell="1" allowOverlap="1" wp14:anchorId="69C3F668" wp14:editId="1DD0F077">
                <wp:simplePos x="0" y="0"/>
                <wp:positionH relativeFrom="column">
                  <wp:posOffset>419100</wp:posOffset>
                </wp:positionH>
                <wp:positionV relativeFrom="paragraph">
                  <wp:posOffset>11430</wp:posOffset>
                </wp:positionV>
                <wp:extent cx="5210175" cy="733425"/>
                <wp:effectExtent l="0" t="0" r="28575" b="28575"/>
                <wp:wrapNone/>
                <wp:docPr id="45" name="מגילה: אופקית 45"/>
                <wp:cNvGraphicFramePr/>
                <a:graphic xmlns:a="http://schemas.openxmlformats.org/drawingml/2006/main">
                  <a:graphicData uri="http://schemas.microsoft.com/office/word/2010/wordprocessingShape">
                    <wps:wsp>
                      <wps:cNvSpPr/>
                      <wps:spPr>
                        <a:xfrm>
                          <a:off x="0" y="0"/>
                          <a:ext cx="5210175" cy="733425"/>
                        </a:xfrm>
                        <a:prstGeom prst="horizontalScroll">
                          <a:avLst/>
                        </a:prstGeom>
                        <a:solidFill>
                          <a:srgbClr val="90C226"/>
                        </a:solidFill>
                        <a:ln w="19050" cap="rnd" cmpd="sng" algn="ctr">
                          <a:solidFill>
                            <a:srgbClr val="90C226">
                              <a:shade val="50000"/>
                            </a:srgbClr>
                          </a:solidFill>
                          <a:prstDash val="solid"/>
                        </a:ln>
                        <a:effectLst/>
                      </wps:spPr>
                      <wps:txbx>
                        <w:txbxContent>
                          <w:p w14:paraId="22F0A78D" w14:textId="77777777" w:rsidR="00935A8E" w:rsidRPr="001740CE" w:rsidRDefault="00935A8E" w:rsidP="00935A8E">
                            <w:pPr>
                              <w:jc w:val="center"/>
                              <w:rPr>
                                <w:sz w:val="36"/>
                                <w:szCs w:val="36"/>
                              </w:rPr>
                            </w:pPr>
                            <w:r w:rsidRPr="001740CE">
                              <w:rPr>
                                <w:rFonts w:hint="cs"/>
                                <w:b/>
                                <w:bCs/>
                                <w:sz w:val="32"/>
                                <w:szCs w:val="32"/>
                                <w:rtl/>
                              </w:rPr>
                              <w:t xml:space="preserve">הרישום לצהרונים </w:t>
                            </w:r>
                            <w:r w:rsidRPr="001740CE">
                              <w:rPr>
                                <w:b/>
                                <w:bCs/>
                                <w:sz w:val="32"/>
                                <w:szCs w:val="32"/>
                                <w:rtl/>
                              </w:rPr>
                              <w:t>–</w:t>
                            </w:r>
                            <w:r w:rsidRPr="001740CE">
                              <w:rPr>
                                <w:rFonts w:hint="cs"/>
                                <w:b/>
                                <w:bCs/>
                                <w:sz w:val="32"/>
                                <w:szCs w:val="32"/>
                                <w:rtl/>
                              </w:rPr>
                              <w:t xml:space="preserve"> תכנית ניצנים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3F66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מגילה: אופקית 45" o:spid="_x0000_s1027" type="#_x0000_t98" style="position:absolute;left:0;text-align:left;margin-left:33pt;margin-top:.9pt;width:410.25pt;height:5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" fillcolor="#90c226" strokecolor="#688e19" strokeweight="1.5pt">
                <v:stroke endcap="round"/>
                <v:textbox>
                  <w:txbxContent>
                    <w:p w14:paraId="22F0A78D" w14:textId="77777777" w:rsidR="00935A8E" w:rsidRPr="001740CE" w:rsidRDefault="00935A8E" w:rsidP="00935A8E">
                      <w:pPr>
                        <w:jc w:val="center"/>
                        <w:rPr>
                          <w:sz w:val="36"/>
                          <w:szCs w:val="36"/>
                        </w:rPr>
                      </w:pPr>
                      <w:r w:rsidRPr="001740CE">
                        <w:rPr>
                          <w:rFonts w:hint="cs"/>
                          <w:b/>
                          <w:bCs/>
                          <w:sz w:val="32"/>
                          <w:szCs w:val="32"/>
                          <w:rtl/>
                        </w:rPr>
                        <w:t xml:space="preserve">הרישום לצהרונים </w:t>
                      </w:r>
                      <w:r w:rsidRPr="001740CE">
                        <w:rPr>
                          <w:b/>
                          <w:bCs/>
                          <w:sz w:val="32"/>
                          <w:szCs w:val="32"/>
                          <w:rtl/>
                        </w:rPr>
                        <w:t>–</w:t>
                      </w:r>
                      <w:r w:rsidRPr="001740CE">
                        <w:rPr>
                          <w:rFonts w:hint="cs"/>
                          <w:b/>
                          <w:bCs/>
                          <w:sz w:val="32"/>
                          <w:szCs w:val="32"/>
                          <w:rtl/>
                        </w:rPr>
                        <w:t xml:space="preserve"> תכנית ניצנים </w:t>
                      </w:r>
                    </w:p>
                  </w:txbxContent>
                </v:textbox>
              </v:shape>
            </w:pict>
          </mc:Fallback>
        </mc:AlternateContent>
      </w:r>
      <w:r w:rsidRPr="00736EE4">
        <w:rPr>
          <w:rFonts w:asciiTheme="minorBidi" w:eastAsia="Trebuchet MS" w:hAnsiTheme="minorBidi"/>
          <w:b/>
          <w:bCs/>
          <w:color w:val="62170D"/>
          <w:sz w:val="24"/>
          <w:szCs w:val="24"/>
          <w:rtl/>
        </w:rPr>
        <w:t xml:space="preserve"> </w:t>
      </w:r>
    </w:p>
    <w:p w14:paraId="51A5A367" w14:textId="77777777" w:rsidR="00935A8E" w:rsidRPr="00736EE4" w:rsidRDefault="00935A8E" w:rsidP="00935A8E">
      <w:pPr>
        <w:tabs>
          <w:tab w:val="left" w:pos="7601"/>
        </w:tabs>
        <w:bidi w:val="0"/>
        <w:spacing w:line="240" w:lineRule="auto"/>
        <w:jc w:val="right"/>
        <w:rPr>
          <w:rFonts w:asciiTheme="minorBidi" w:eastAsia="Trebuchet MS" w:hAnsiTheme="minorBidi"/>
          <w:b/>
          <w:bCs/>
          <w:color w:val="62170D"/>
          <w:sz w:val="24"/>
          <w:szCs w:val="24"/>
          <w:rtl/>
        </w:rPr>
      </w:pPr>
    </w:p>
    <w:p w14:paraId="5A7A8833" w14:textId="77777777" w:rsidR="00935A8E" w:rsidRPr="00736EE4" w:rsidRDefault="00935A8E" w:rsidP="00935A8E">
      <w:pPr>
        <w:tabs>
          <w:tab w:val="left" w:pos="7601"/>
        </w:tabs>
        <w:bidi w:val="0"/>
        <w:spacing w:line="240" w:lineRule="auto"/>
        <w:jc w:val="right"/>
        <w:rPr>
          <w:rFonts w:asciiTheme="minorBidi" w:eastAsia="Trebuchet MS" w:hAnsiTheme="minorBidi"/>
          <w:b/>
          <w:bCs/>
          <w:color w:val="62170D"/>
          <w:rtl/>
        </w:rPr>
      </w:pPr>
      <w:r w:rsidRPr="00736EE4">
        <w:rPr>
          <w:rFonts w:asciiTheme="minorBidi" w:hAnsiTheme="minorBidi"/>
          <w:color w:val="252626"/>
          <w:sz w:val="18"/>
          <w:szCs w:val="18"/>
        </w:rPr>
        <w:br/>
      </w:r>
      <w:r w:rsidRPr="00736EE4">
        <w:rPr>
          <w:rFonts w:asciiTheme="minorBidi" w:hAnsiTheme="minorBidi"/>
          <w:color w:val="252626"/>
          <w:sz w:val="18"/>
          <w:szCs w:val="18"/>
        </w:rPr>
        <w:br/>
      </w:r>
      <w:r w:rsidRPr="00736EE4">
        <w:rPr>
          <w:rFonts w:asciiTheme="minorBidi" w:eastAsia="Trebuchet MS" w:hAnsiTheme="minorBidi"/>
          <w:b/>
          <w:bCs/>
          <w:color w:val="002060"/>
          <w:sz w:val="24"/>
          <w:szCs w:val="24"/>
          <w:rtl/>
        </w:rPr>
        <w:t xml:space="preserve">תכנית ניצנים </w:t>
      </w:r>
      <w:r w:rsidRPr="00736EE4">
        <w:rPr>
          <w:rFonts w:asciiTheme="minorBidi" w:eastAsia="Trebuchet MS" w:hAnsiTheme="minorBidi"/>
          <w:b/>
          <w:bCs/>
          <w:color w:val="62170D"/>
          <w:sz w:val="24"/>
          <w:szCs w:val="24"/>
          <w:rtl/>
        </w:rPr>
        <w:t xml:space="preserve">– </w:t>
      </w:r>
      <w:r w:rsidRPr="00736EE4">
        <w:rPr>
          <w:rFonts w:asciiTheme="minorBidi" w:eastAsia="Trebuchet MS" w:hAnsiTheme="minorBidi"/>
          <w:b/>
          <w:bCs/>
          <w:color w:val="62170D"/>
          <w:rtl/>
        </w:rPr>
        <w:t>מופעלת במסגרות גני טרום חובה בכפר, (13 מסגרות)</w:t>
      </w:r>
    </w:p>
    <w:p w14:paraId="29C7E7F1" w14:textId="77777777" w:rsidR="00935A8E" w:rsidRPr="00736EE4" w:rsidRDefault="00935A8E" w:rsidP="00935A8E">
      <w:pPr>
        <w:tabs>
          <w:tab w:val="left" w:pos="7601"/>
        </w:tabs>
        <w:bidi w:val="0"/>
        <w:spacing w:line="240" w:lineRule="auto"/>
        <w:jc w:val="center"/>
        <w:rPr>
          <w:rFonts w:asciiTheme="minorBidi" w:eastAsia="Trebuchet MS" w:hAnsiTheme="minorBidi"/>
          <w:b/>
          <w:bCs/>
          <w:color w:val="62170D"/>
          <w:rtl/>
        </w:rPr>
      </w:pPr>
      <w:r w:rsidRPr="00736EE4">
        <w:rPr>
          <w:rFonts w:asciiTheme="minorBidi" w:eastAsia="Trebuchet MS" w:hAnsiTheme="minorBidi"/>
          <w:b/>
          <w:bCs/>
          <w:color w:val="62170D"/>
          <w:rtl/>
        </w:rPr>
        <w:t>ימי הפעילות מראשון – חמישי משעה 14:00 עד השעה 16:00 ,</w:t>
      </w:r>
    </w:p>
    <w:p w14:paraId="7519D31A" w14:textId="77777777" w:rsidR="00935A8E" w:rsidRPr="00736EE4" w:rsidRDefault="00935A8E" w:rsidP="00935A8E">
      <w:pPr>
        <w:tabs>
          <w:tab w:val="left" w:pos="7601"/>
        </w:tabs>
        <w:bidi w:val="0"/>
        <w:spacing w:line="240" w:lineRule="auto"/>
        <w:jc w:val="center"/>
        <w:rPr>
          <w:rFonts w:asciiTheme="minorBidi" w:eastAsia="Trebuchet MS" w:hAnsiTheme="minorBidi"/>
          <w:b/>
          <w:bCs/>
          <w:color w:val="62170D"/>
        </w:rPr>
      </w:pPr>
      <w:r w:rsidRPr="00736EE4">
        <w:rPr>
          <w:rFonts w:asciiTheme="minorBidi" w:eastAsia="Trebuchet MS" w:hAnsiTheme="minorBidi"/>
          <w:b/>
          <w:bCs/>
          <w:color w:val="62170D"/>
          <w:rtl/>
        </w:rPr>
        <w:t xml:space="preserve"> ועל פי הקריטריונים או המודלים המוכתבים ממשרד החינוך  .</w:t>
      </w:r>
    </w:p>
    <w:p w14:paraId="7AC48261" w14:textId="77777777" w:rsidR="00935A8E" w:rsidRPr="00736EE4" w:rsidRDefault="00935A8E" w:rsidP="00935A8E">
      <w:pPr>
        <w:tabs>
          <w:tab w:val="left" w:pos="7601"/>
        </w:tabs>
        <w:bidi w:val="0"/>
        <w:spacing w:line="240" w:lineRule="auto"/>
        <w:jc w:val="right"/>
        <w:rPr>
          <w:rFonts w:asciiTheme="minorBidi" w:eastAsia="Trebuchet MS" w:hAnsiTheme="minorBidi"/>
          <w:b/>
          <w:bCs/>
          <w:color w:val="62170D"/>
          <w:rtl/>
        </w:rPr>
      </w:pPr>
      <w:r w:rsidRPr="00736EE4">
        <w:rPr>
          <w:rFonts w:asciiTheme="minorBidi" w:eastAsia="Trebuchet MS" w:hAnsiTheme="minorBidi"/>
          <w:b/>
          <w:bCs/>
          <w:color w:val="62170D"/>
          <w:rtl/>
        </w:rPr>
        <w:t xml:space="preserve">התשלום יעודכן על פי אשכול </w:t>
      </w:r>
      <w:proofErr w:type="spellStart"/>
      <w:r w:rsidRPr="00736EE4">
        <w:rPr>
          <w:rFonts w:asciiTheme="minorBidi" w:eastAsia="Trebuchet MS" w:hAnsiTheme="minorBidi"/>
          <w:b/>
          <w:bCs/>
          <w:color w:val="62170D"/>
          <w:rtl/>
        </w:rPr>
        <w:t>למ"ס</w:t>
      </w:r>
      <w:proofErr w:type="spellEnd"/>
      <w:r w:rsidRPr="00736EE4">
        <w:rPr>
          <w:rFonts w:asciiTheme="minorBidi" w:eastAsia="Trebuchet MS" w:hAnsiTheme="minorBidi"/>
          <w:b/>
          <w:bCs/>
          <w:color w:val="62170D"/>
          <w:rtl/>
        </w:rPr>
        <w:t xml:space="preserve"> – מצב סוציואקונומי יישובי  דהיינו אשכול 4 או על פי מדד טיפוח, הזול </w:t>
      </w:r>
      <w:proofErr w:type="spellStart"/>
      <w:r w:rsidRPr="00736EE4">
        <w:rPr>
          <w:rFonts w:asciiTheme="minorBidi" w:eastAsia="Trebuchet MS" w:hAnsiTheme="minorBidi"/>
          <w:b/>
          <w:bCs/>
          <w:color w:val="62170D"/>
          <w:rtl/>
        </w:rPr>
        <w:t>מביניהם</w:t>
      </w:r>
      <w:proofErr w:type="spellEnd"/>
      <w:r w:rsidRPr="00736EE4">
        <w:rPr>
          <w:rFonts w:asciiTheme="minorBidi" w:eastAsia="Trebuchet MS" w:hAnsiTheme="minorBidi"/>
          <w:b/>
          <w:bCs/>
          <w:color w:val="62170D"/>
          <w:rtl/>
        </w:rPr>
        <w:t>.</w:t>
      </w:r>
    </w:p>
    <w:p w14:paraId="5FCABFD8" w14:textId="77777777" w:rsidR="00935A8E" w:rsidRPr="00736EE4" w:rsidRDefault="00935A8E" w:rsidP="00935A8E">
      <w:pPr>
        <w:tabs>
          <w:tab w:val="left" w:pos="7601"/>
        </w:tabs>
        <w:bidi w:val="0"/>
        <w:spacing w:line="240" w:lineRule="auto"/>
        <w:jc w:val="right"/>
        <w:rPr>
          <w:rFonts w:asciiTheme="minorBidi" w:eastAsia="Trebuchet MS" w:hAnsiTheme="minorBidi"/>
          <w:b/>
          <w:bCs/>
          <w:color w:val="62170D"/>
        </w:rPr>
      </w:pPr>
      <w:r w:rsidRPr="00736EE4">
        <w:rPr>
          <w:rFonts w:asciiTheme="minorBidi" w:eastAsia="Trebuchet MS" w:hAnsiTheme="minorBidi"/>
          <w:b/>
          <w:bCs/>
          <w:color w:val="62170D"/>
          <w:rtl/>
        </w:rPr>
        <w:t>הרישום יתבצע באמצעות טופס התחייבות להשתתפות בתוכנית ניצנים .</w:t>
      </w:r>
    </w:p>
    <w:p w14:paraId="002E9E02" w14:textId="77777777" w:rsidR="00935A8E" w:rsidRPr="00736EE4" w:rsidRDefault="00935A8E" w:rsidP="00935A8E">
      <w:pPr>
        <w:tabs>
          <w:tab w:val="left" w:pos="7601"/>
        </w:tabs>
        <w:bidi w:val="0"/>
        <w:spacing w:line="240" w:lineRule="auto"/>
        <w:jc w:val="right"/>
        <w:rPr>
          <w:rFonts w:asciiTheme="minorBidi" w:eastAsia="Trebuchet MS" w:hAnsiTheme="minorBidi"/>
          <w:b/>
          <w:bCs/>
          <w:color w:val="62170D"/>
          <w:rtl/>
        </w:rPr>
      </w:pPr>
      <w:r w:rsidRPr="00736EE4">
        <w:rPr>
          <w:rFonts w:asciiTheme="minorBidi" w:eastAsia="Trebuchet MS" w:hAnsiTheme="minorBidi"/>
          <w:b/>
          <w:bCs/>
          <w:color w:val="62170D"/>
          <w:rtl/>
        </w:rPr>
        <w:t>הפעילות לצהרונים כוללת צוות מקצועי, ארוחת צהרים חמה ובריאה, פעילות חווייתית, למידת ערכים חברתיים ופעילויות העשרה.</w:t>
      </w:r>
    </w:p>
    <w:p w14:paraId="177072B8" w14:textId="77777777" w:rsidR="00935A8E" w:rsidRPr="00736EE4" w:rsidRDefault="00935A8E" w:rsidP="00935A8E">
      <w:pPr>
        <w:tabs>
          <w:tab w:val="left" w:pos="7601"/>
        </w:tabs>
        <w:bidi w:val="0"/>
        <w:spacing w:line="240" w:lineRule="auto"/>
        <w:jc w:val="right"/>
        <w:rPr>
          <w:rFonts w:asciiTheme="minorBidi" w:eastAsia="Trebuchet MS" w:hAnsiTheme="minorBidi"/>
          <w:b/>
          <w:bCs/>
          <w:color w:val="62170D"/>
          <w:rtl/>
        </w:rPr>
      </w:pPr>
      <w:r w:rsidRPr="00736EE4">
        <w:rPr>
          <w:rFonts w:asciiTheme="minorBidi" w:eastAsia="Trebuchet MS" w:hAnsiTheme="minorBidi"/>
          <w:b/>
          <w:bCs/>
          <w:color w:val="62170D"/>
          <w:rtl/>
        </w:rPr>
        <w:t>פעילות בחופשות החגים: עפ"י לוח חופשות משרד החינוך</w:t>
      </w:r>
      <w:r w:rsidRPr="00736EE4">
        <w:rPr>
          <w:rFonts w:asciiTheme="minorBidi" w:eastAsia="Trebuchet MS" w:hAnsiTheme="minorBidi"/>
          <w:b/>
          <w:bCs/>
          <w:color w:val="62170D"/>
        </w:rPr>
        <w:t>  </w:t>
      </w:r>
      <w:r w:rsidRPr="00736EE4">
        <w:rPr>
          <w:rFonts w:asciiTheme="minorBidi" w:eastAsia="Trebuchet MS" w:hAnsiTheme="minorBidi"/>
          <w:b/>
          <w:bCs/>
          <w:color w:val="62170D"/>
        </w:rPr>
        <w:br/>
      </w:r>
      <w:r w:rsidRPr="00736EE4">
        <w:rPr>
          <w:rFonts w:asciiTheme="minorBidi" w:eastAsia="Trebuchet MS" w:hAnsiTheme="minorBidi"/>
          <w:b/>
          <w:bCs/>
          <w:color w:val="62170D"/>
          <w:rtl/>
        </w:rPr>
        <w:t>פעילות במקרה של שביתה: אין פעילות בימי שביתה</w:t>
      </w:r>
    </w:p>
    <w:p w14:paraId="4FEDB4F7" w14:textId="77777777" w:rsidR="00935A8E" w:rsidRPr="00736EE4" w:rsidRDefault="00935A8E" w:rsidP="00935A8E">
      <w:pPr>
        <w:tabs>
          <w:tab w:val="left" w:pos="7601"/>
        </w:tabs>
        <w:bidi w:val="0"/>
        <w:spacing w:line="240" w:lineRule="auto"/>
        <w:jc w:val="right"/>
        <w:rPr>
          <w:rFonts w:asciiTheme="minorBidi" w:hAnsiTheme="minorBidi"/>
          <w:b/>
          <w:bCs/>
          <w:color w:val="252626"/>
          <w:sz w:val="18"/>
          <w:szCs w:val="18"/>
          <w:rtl/>
        </w:rPr>
      </w:pPr>
      <w:r w:rsidRPr="00736EE4">
        <w:rPr>
          <w:rFonts w:asciiTheme="minorBidi" w:eastAsia="Trebuchet MS" w:hAnsiTheme="minorBidi"/>
          <w:b/>
          <w:bCs/>
          <w:color w:val="62170D"/>
        </w:rPr>
        <w:br/>
      </w:r>
      <w:r w:rsidRPr="00736EE4">
        <w:rPr>
          <w:rFonts w:asciiTheme="minorBidi" w:eastAsia="Trebuchet MS" w:hAnsiTheme="minorBidi"/>
          <w:b/>
          <w:bCs/>
          <w:color w:val="62170D"/>
          <w:rtl/>
        </w:rPr>
        <w:t>הצהרונים פועלים בגני הילדים בסביבה המוכרת לילדים. אין ניוד והסעות</w:t>
      </w:r>
      <w:r w:rsidRPr="00736EE4">
        <w:rPr>
          <w:rFonts w:asciiTheme="minorBidi" w:eastAsia="Trebuchet MS" w:hAnsiTheme="minorBidi"/>
          <w:b/>
          <w:bCs/>
          <w:color w:val="62170D"/>
        </w:rPr>
        <w:br/>
      </w:r>
      <w:r w:rsidRPr="00736EE4">
        <w:rPr>
          <w:rFonts w:asciiTheme="minorBidi" w:eastAsia="Trebuchet MS" w:hAnsiTheme="minorBidi"/>
          <w:b/>
          <w:bCs/>
          <w:color w:val="62170D"/>
          <w:rtl/>
        </w:rPr>
        <w:t>פתיחת כל צהרון מותנית ברישום של 22 ילדים, לפחות.</w:t>
      </w:r>
    </w:p>
    <w:p w14:paraId="6D4451CF" w14:textId="77777777" w:rsidR="00935A8E" w:rsidRPr="00736EE4" w:rsidRDefault="00935A8E" w:rsidP="00935A8E">
      <w:pPr>
        <w:tabs>
          <w:tab w:val="left" w:pos="7601"/>
        </w:tabs>
        <w:bidi w:val="0"/>
        <w:spacing w:line="240" w:lineRule="auto"/>
        <w:jc w:val="right"/>
        <w:rPr>
          <w:rFonts w:asciiTheme="minorBidi" w:eastAsia="Trebuchet MS" w:hAnsiTheme="minorBidi"/>
          <w:b/>
          <w:bCs/>
          <w:color w:val="62170D"/>
        </w:rPr>
      </w:pPr>
      <w:r w:rsidRPr="00736EE4">
        <w:rPr>
          <w:rFonts w:asciiTheme="minorBidi" w:eastAsia="Trebuchet MS" w:hAnsiTheme="minorBidi"/>
          <w:b/>
          <w:bCs/>
          <w:color w:val="62170D"/>
          <w:rtl/>
        </w:rPr>
        <w:lastRenderedPageBreak/>
        <w:t>ביקורות שוטפות בכל המוקדים, במהלך השנה – רכזות פדגוגיות.</w:t>
      </w:r>
      <w:r w:rsidRPr="00736EE4">
        <w:rPr>
          <w:rFonts w:asciiTheme="minorBidi" w:eastAsia="Trebuchet MS" w:hAnsiTheme="minorBidi"/>
          <w:b/>
          <w:bCs/>
          <w:color w:val="62170D"/>
        </w:rPr>
        <w:t> </w:t>
      </w:r>
    </w:p>
    <w:p w14:paraId="71035BB2" w14:textId="77777777" w:rsidR="00935A8E" w:rsidRPr="00736EE4" w:rsidRDefault="00935A8E" w:rsidP="00935A8E">
      <w:pPr>
        <w:tabs>
          <w:tab w:val="left" w:pos="7601"/>
        </w:tabs>
        <w:bidi w:val="0"/>
        <w:spacing w:line="240" w:lineRule="auto"/>
        <w:jc w:val="right"/>
        <w:rPr>
          <w:rFonts w:asciiTheme="minorBidi" w:eastAsia="Trebuchet MS" w:hAnsiTheme="minorBidi"/>
          <w:b/>
          <w:bCs/>
          <w:color w:val="000000"/>
          <w:rtl/>
        </w:rPr>
      </w:pPr>
      <w:r w:rsidRPr="00736EE4">
        <w:rPr>
          <w:rFonts w:asciiTheme="minorBidi" w:eastAsia="Trebuchet MS" w:hAnsiTheme="minorBidi"/>
          <w:b/>
          <w:bCs/>
          <w:color w:val="000000"/>
          <w:rtl/>
        </w:rPr>
        <w:t xml:space="preserve">ניתן ליצור קשר עם רכזת תכנית ניצנים במועצה המקומית בית- </w:t>
      </w:r>
      <w:proofErr w:type="spellStart"/>
      <w:r w:rsidRPr="00736EE4">
        <w:rPr>
          <w:rFonts w:asciiTheme="minorBidi" w:eastAsia="Trebuchet MS" w:hAnsiTheme="minorBidi"/>
          <w:b/>
          <w:bCs/>
          <w:color w:val="000000"/>
          <w:rtl/>
        </w:rPr>
        <w:t>ג'ן</w:t>
      </w:r>
      <w:proofErr w:type="spellEnd"/>
      <w:r w:rsidRPr="00736EE4">
        <w:rPr>
          <w:rFonts w:asciiTheme="minorBidi" w:eastAsia="Trebuchet MS" w:hAnsiTheme="minorBidi"/>
          <w:b/>
          <w:bCs/>
          <w:color w:val="000000"/>
          <w:rtl/>
        </w:rPr>
        <w:t xml:space="preserve">  </w:t>
      </w:r>
    </w:p>
    <w:p w14:paraId="28E1B247" w14:textId="1B11F7EA" w:rsidR="00935A8E" w:rsidRPr="00736EE4" w:rsidRDefault="00E127EC" w:rsidP="00E127EC">
      <w:pPr>
        <w:tabs>
          <w:tab w:val="left" w:pos="7601"/>
        </w:tabs>
        <w:bidi w:val="0"/>
        <w:spacing w:line="240" w:lineRule="auto"/>
        <w:jc w:val="center"/>
        <w:rPr>
          <w:rFonts w:asciiTheme="minorBidi" w:eastAsia="Trebuchet MS" w:hAnsiTheme="minorBidi"/>
          <w:b/>
          <w:bCs/>
          <w:color w:val="000000"/>
          <w:sz w:val="24"/>
          <w:szCs w:val="24"/>
        </w:rPr>
      </w:pPr>
      <w:r w:rsidRPr="00CD1372">
        <w:rPr>
          <w:rFonts w:asciiTheme="minorBidi" w:eastAsia="Trebuchet MS" w:hAnsiTheme="minorBidi" w:hint="cs"/>
          <w:b/>
          <w:bCs/>
          <w:color w:val="000000"/>
          <w:sz w:val="24"/>
          <w:szCs w:val="24"/>
          <w:highlight w:val="green"/>
          <w:rtl/>
        </w:rPr>
        <w:t xml:space="preserve">גב' עביר עלי קבלאן </w:t>
      </w:r>
      <w:r w:rsidRPr="00CD1372">
        <w:rPr>
          <w:rFonts w:asciiTheme="minorBidi" w:eastAsia="Trebuchet MS" w:hAnsiTheme="minorBidi"/>
          <w:b/>
          <w:bCs/>
          <w:color w:val="000000"/>
          <w:sz w:val="24"/>
          <w:szCs w:val="24"/>
          <w:highlight w:val="green"/>
          <w:rtl/>
        </w:rPr>
        <w:t>–</w:t>
      </w:r>
      <w:r w:rsidRPr="00CD1372">
        <w:rPr>
          <w:rFonts w:asciiTheme="minorBidi" w:eastAsia="Trebuchet MS" w:hAnsiTheme="minorBidi" w:hint="cs"/>
          <w:b/>
          <w:bCs/>
          <w:color w:val="000000"/>
          <w:sz w:val="24"/>
          <w:szCs w:val="24"/>
          <w:highlight w:val="green"/>
          <w:rtl/>
        </w:rPr>
        <w:t xml:space="preserve"> נייד : 054-7856894</w:t>
      </w:r>
    </w:p>
    <w:p w14:paraId="3B410086" w14:textId="77777777" w:rsidR="00935A8E" w:rsidRPr="00736EE4" w:rsidRDefault="00935A8E" w:rsidP="00935A8E">
      <w:pPr>
        <w:bidi w:val="0"/>
        <w:spacing w:line="240" w:lineRule="auto"/>
        <w:rPr>
          <w:rFonts w:asciiTheme="minorBidi" w:eastAsia="Trebuchet MS" w:hAnsiTheme="minorBidi"/>
          <w:sz w:val="24"/>
          <w:szCs w:val="24"/>
          <w:rtl/>
        </w:rPr>
      </w:pPr>
    </w:p>
    <w:p w14:paraId="0AADAC56" w14:textId="77777777" w:rsidR="00E2721D" w:rsidRPr="00781C8D" w:rsidRDefault="00E2721D" w:rsidP="00781C8D">
      <w:pPr>
        <w:tabs>
          <w:tab w:val="left" w:pos="6465"/>
        </w:tabs>
        <w:bidi w:val="0"/>
        <w:spacing w:line="240" w:lineRule="auto"/>
        <w:jc w:val="right"/>
        <w:rPr>
          <w:b/>
          <w:bCs/>
          <w:rtl/>
        </w:rPr>
      </w:pPr>
      <w:r w:rsidRPr="00781C8D">
        <w:rPr>
          <w:b/>
          <w:bCs/>
          <w:rtl/>
        </w:rPr>
        <w:t xml:space="preserve">נוהלי אישור להשארת ילדים בגנים פרטיים, או בחינוך ביתי </w:t>
      </w:r>
    </w:p>
    <w:p w14:paraId="3F38343E" w14:textId="13FB332F" w:rsidR="00781C8D" w:rsidRDefault="00E2721D" w:rsidP="00781C8D">
      <w:pPr>
        <w:tabs>
          <w:tab w:val="left" w:pos="6465"/>
        </w:tabs>
        <w:bidi w:val="0"/>
        <w:spacing w:line="240" w:lineRule="auto"/>
        <w:jc w:val="right"/>
      </w:pPr>
      <w:r>
        <w:rPr>
          <w:rtl/>
        </w:rPr>
        <w:t>עמדת מערכת החינוך בישראל היא, שמקומם של ילדים ונערים בגיל לימוד חובה הוא במסגרת מוסדות החינוך, שפועלים בהתאם לאמור בחוק לימוד חובה</w:t>
      </w:r>
      <w:r w:rsidR="00781C8D">
        <w:rPr>
          <w:rFonts w:hint="cs"/>
          <w:rtl/>
        </w:rPr>
        <w:t>.</w:t>
      </w:r>
    </w:p>
    <w:p w14:paraId="24715591" w14:textId="508952BE" w:rsidR="00781C8D" w:rsidRDefault="00E2721D" w:rsidP="00781C8D">
      <w:pPr>
        <w:tabs>
          <w:tab w:val="left" w:pos="6465"/>
        </w:tabs>
        <w:bidi w:val="0"/>
        <w:spacing w:line="240" w:lineRule="auto"/>
        <w:jc w:val="right"/>
        <w:rPr>
          <w:rtl/>
        </w:rPr>
      </w:pPr>
      <w:r>
        <w:rPr>
          <w:rtl/>
        </w:rPr>
        <w:t xml:space="preserve">עם זאת, יאושרו בקשות לפטור מחוק לימוד חובה לשם חינוך ביתי במקרים שהורים יציגו השקפת עולם מגובשת, ששוללת חינוך במסגרת מוסד חינוך, כשקיימות נסיבות יוצאות דופן, מיוחדות וחריגות שבעטיין ישתכנעו הממונים במשרד החינוך להיענות לבקשת הורים שילדם לא ילמד במוסד חינוך מוכר, בתנאי שנמצא שהילד מקבל חינוך שיטתי, שמקנה לו מענה לסך צרכיו, מיומנויות למידה וידע ומיומנויות וכישורים חברתיים ואישיים בהתאם לתוכנית </w:t>
      </w:r>
      <w:r w:rsidR="00781C8D">
        <w:rPr>
          <w:rFonts w:hint="cs"/>
          <w:rtl/>
        </w:rPr>
        <w:t>.</w:t>
      </w:r>
    </w:p>
    <w:p w14:paraId="5652CE79" w14:textId="77777777" w:rsidR="00185F35" w:rsidRPr="00185F35" w:rsidRDefault="00185F35" w:rsidP="00185F35">
      <w:pPr>
        <w:tabs>
          <w:tab w:val="left" w:pos="6465"/>
        </w:tabs>
        <w:spacing w:line="240" w:lineRule="auto"/>
        <w:rPr>
          <w:b/>
          <w:bCs/>
        </w:rPr>
      </w:pPr>
      <w:r w:rsidRPr="00185F35">
        <w:rPr>
          <w:rFonts w:cs="Levenim MT" w:hint="eastAsia"/>
          <w:b/>
          <w:bCs/>
          <w:rtl/>
        </w:rPr>
        <w:t>חינוך</w:t>
      </w:r>
      <w:r w:rsidRPr="00185F35">
        <w:rPr>
          <w:rFonts w:cs="Levenim MT"/>
          <w:b/>
          <w:bCs/>
          <w:rtl/>
        </w:rPr>
        <w:t xml:space="preserve"> </w:t>
      </w:r>
      <w:r w:rsidRPr="00185F35">
        <w:rPr>
          <w:rFonts w:cs="Levenim MT" w:hint="eastAsia"/>
          <w:b/>
          <w:bCs/>
          <w:rtl/>
        </w:rPr>
        <w:t>ביתי</w:t>
      </w:r>
    </w:p>
    <w:p w14:paraId="41C7CD86" w14:textId="77777777" w:rsidR="00185F35" w:rsidRDefault="00185F35" w:rsidP="00185F35">
      <w:pPr>
        <w:tabs>
          <w:tab w:val="left" w:pos="6465"/>
        </w:tabs>
        <w:spacing w:line="240" w:lineRule="auto"/>
      </w:pPr>
      <w:r>
        <w:rPr>
          <w:rFonts w:cs="Levenim MT" w:hint="eastAsia"/>
          <w:rtl/>
        </w:rPr>
        <w:t>הורים</w:t>
      </w:r>
      <w:r>
        <w:rPr>
          <w:rFonts w:cs="Levenim MT"/>
          <w:rtl/>
        </w:rPr>
        <w:t xml:space="preserve"> </w:t>
      </w:r>
      <w:r>
        <w:rPr>
          <w:rFonts w:cs="Levenim MT" w:hint="eastAsia"/>
          <w:rtl/>
        </w:rPr>
        <w:t>המעוניינים</w:t>
      </w:r>
      <w:r>
        <w:rPr>
          <w:rFonts w:cs="Levenim MT"/>
          <w:rtl/>
        </w:rPr>
        <w:t xml:space="preserve"> </w:t>
      </w:r>
      <w:r>
        <w:rPr>
          <w:rFonts w:cs="Levenim MT" w:hint="eastAsia"/>
          <w:rtl/>
        </w:rPr>
        <w:t>לרשום</w:t>
      </w:r>
      <w:r>
        <w:rPr>
          <w:rFonts w:cs="Levenim MT"/>
          <w:rtl/>
        </w:rPr>
        <w:t xml:space="preserve"> </w:t>
      </w:r>
      <w:r>
        <w:rPr>
          <w:rFonts w:cs="Levenim MT" w:hint="eastAsia"/>
          <w:rtl/>
        </w:rPr>
        <w:t>את</w:t>
      </w:r>
      <w:r>
        <w:rPr>
          <w:rFonts w:cs="Levenim MT"/>
          <w:rtl/>
        </w:rPr>
        <w:t xml:space="preserve"> </w:t>
      </w:r>
      <w:r>
        <w:rPr>
          <w:rFonts w:cs="Levenim MT" w:hint="eastAsia"/>
          <w:rtl/>
        </w:rPr>
        <w:t>ילדם</w:t>
      </w:r>
      <w:r>
        <w:rPr>
          <w:rFonts w:cs="Levenim MT"/>
          <w:rtl/>
        </w:rPr>
        <w:t xml:space="preserve"> </w:t>
      </w:r>
      <w:r>
        <w:rPr>
          <w:rFonts w:cs="Levenim MT" w:hint="eastAsia"/>
          <w:rtl/>
        </w:rPr>
        <w:t>לגן</w:t>
      </w:r>
      <w:r>
        <w:rPr>
          <w:rFonts w:cs="Levenim MT"/>
          <w:rtl/>
        </w:rPr>
        <w:t xml:space="preserve"> </w:t>
      </w:r>
      <w:r>
        <w:rPr>
          <w:rFonts w:cs="Levenim MT" w:hint="eastAsia"/>
          <w:rtl/>
        </w:rPr>
        <w:t>פרטי</w:t>
      </w:r>
      <w:r>
        <w:rPr>
          <w:rFonts w:cs="Levenim MT"/>
          <w:rtl/>
        </w:rPr>
        <w:t xml:space="preserve"> </w:t>
      </w:r>
      <w:r>
        <w:rPr>
          <w:rFonts w:cs="Levenim MT" w:hint="eastAsia"/>
          <w:rtl/>
        </w:rPr>
        <w:t>שאינו</w:t>
      </w:r>
      <w:r>
        <w:rPr>
          <w:rFonts w:cs="Levenim MT"/>
          <w:rtl/>
        </w:rPr>
        <w:t xml:space="preserve"> </w:t>
      </w:r>
      <w:r>
        <w:rPr>
          <w:rFonts w:cs="Levenim MT" w:hint="eastAsia"/>
          <w:rtl/>
        </w:rPr>
        <w:t>מוכר</w:t>
      </w:r>
      <w:r>
        <w:rPr>
          <w:rFonts w:cs="Levenim MT"/>
          <w:rtl/>
        </w:rPr>
        <w:t xml:space="preserve"> </w:t>
      </w:r>
      <w:r>
        <w:rPr>
          <w:rFonts w:cs="Levenim MT" w:hint="eastAsia"/>
          <w:rtl/>
        </w:rPr>
        <w:t>על</w:t>
      </w:r>
      <w:r>
        <w:rPr>
          <w:rFonts w:cs="Levenim MT"/>
          <w:rtl/>
        </w:rPr>
        <w:t xml:space="preserve"> </w:t>
      </w:r>
      <w:r>
        <w:rPr>
          <w:rFonts w:cs="Levenim MT" w:hint="eastAsia"/>
          <w:rtl/>
        </w:rPr>
        <w:t>ידי</w:t>
      </w:r>
      <w:r>
        <w:rPr>
          <w:rFonts w:cs="Levenim MT"/>
          <w:rtl/>
        </w:rPr>
        <w:t xml:space="preserve"> </w:t>
      </w:r>
      <w:r>
        <w:rPr>
          <w:rFonts w:cs="Levenim MT" w:hint="eastAsia"/>
          <w:rtl/>
        </w:rPr>
        <w:t>משרד</w:t>
      </w:r>
      <w:r>
        <w:rPr>
          <w:rFonts w:cs="Levenim MT"/>
          <w:rtl/>
        </w:rPr>
        <w:t xml:space="preserve"> </w:t>
      </w:r>
      <w:r>
        <w:rPr>
          <w:rFonts w:cs="Levenim MT" w:hint="eastAsia"/>
          <w:rtl/>
        </w:rPr>
        <w:t>החינוך</w:t>
      </w:r>
      <w:r>
        <w:rPr>
          <w:rFonts w:cs="Levenim MT"/>
          <w:rtl/>
        </w:rPr>
        <w:t xml:space="preserve"> </w:t>
      </w:r>
      <w:r>
        <w:rPr>
          <w:rFonts w:cs="Levenim MT" w:hint="eastAsia"/>
          <w:rtl/>
        </w:rPr>
        <w:t>או</w:t>
      </w:r>
      <w:r>
        <w:rPr>
          <w:rFonts w:cs="Levenim MT"/>
          <w:rtl/>
        </w:rPr>
        <w:t xml:space="preserve"> </w:t>
      </w:r>
      <w:r>
        <w:rPr>
          <w:rFonts w:cs="Levenim MT" w:hint="eastAsia"/>
          <w:rtl/>
        </w:rPr>
        <w:t>לקיים</w:t>
      </w:r>
      <w:r>
        <w:rPr>
          <w:rFonts w:cs="Levenim MT"/>
          <w:rtl/>
        </w:rPr>
        <w:t xml:space="preserve"> </w:t>
      </w:r>
      <w:r>
        <w:rPr>
          <w:rFonts w:cs="Levenim MT" w:hint="eastAsia"/>
          <w:rtl/>
        </w:rPr>
        <w:t>חינוך</w:t>
      </w:r>
      <w:r>
        <w:rPr>
          <w:rFonts w:cs="Levenim MT"/>
          <w:rtl/>
        </w:rPr>
        <w:t xml:space="preserve"> </w:t>
      </w:r>
      <w:r>
        <w:rPr>
          <w:rFonts w:cs="Levenim MT" w:hint="eastAsia"/>
          <w:rtl/>
        </w:rPr>
        <w:t>ביתי</w:t>
      </w:r>
      <w:r>
        <w:rPr>
          <w:rFonts w:cs="Levenim MT"/>
          <w:rtl/>
        </w:rPr>
        <w:t xml:space="preserve"> </w:t>
      </w:r>
      <w:r>
        <w:rPr>
          <w:rFonts w:cs="Levenim MT" w:hint="eastAsia"/>
          <w:rtl/>
        </w:rPr>
        <w:t>עבור</w:t>
      </w:r>
      <w:r>
        <w:rPr>
          <w:rFonts w:cs="Levenim MT"/>
          <w:rtl/>
        </w:rPr>
        <w:t xml:space="preserve"> </w:t>
      </w:r>
      <w:r>
        <w:rPr>
          <w:rFonts w:cs="Levenim MT" w:hint="eastAsia"/>
          <w:rtl/>
        </w:rPr>
        <w:t>ילדם</w:t>
      </w:r>
      <w:r>
        <w:rPr>
          <w:rFonts w:cs="Levenim MT"/>
          <w:rtl/>
        </w:rPr>
        <w:t xml:space="preserve"> </w:t>
      </w:r>
      <w:r>
        <w:rPr>
          <w:rFonts w:cs="Levenim MT" w:hint="eastAsia"/>
          <w:rtl/>
        </w:rPr>
        <w:t>מחויבים</w:t>
      </w:r>
      <w:r>
        <w:rPr>
          <w:rFonts w:cs="Levenim MT"/>
          <w:rtl/>
        </w:rPr>
        <w:t xml:space="preserve"> </w:t>
      </w:r>
      <w:r>
        <w:rPr>
          <w:rFonts w:cs="Levenim MT" w:hint="eastAsia"/>
          <w:rtl/>
        </w:rPr>
        <w:t>בקבלת</w:t>
      </w:r>
      <w:r>
        <w:rPr>
          <w:rFonts w:cs="Levenim MT"/>
          <w:rtl/>
        </w:rPr>
        <w:t xml:space="preserve"> </w:t>
      </w:r>
      <w:r>
        <w:rPr>
          <w:rFonts w:cs="Levenim MT" w:hint="eastAsia"/>
          <w:rtl/>
        </w:rPr>
        <w:t>אישור</w:t>
      </w:r>
      <w:r>
        <w:rPr>
          <w:rFonts w:cs="Levenim MT"/>
          <w:rtl/>
        </w:rPr>
        <w:t xml:space="preserve"> </w:t>
      </w:r>
      <w:r>
        <w:rPr>
          <w:rFonts w:cs="Levenim MT" w:hint="eastAsia"/>
          <w:rtl/>
        </w:rPr>
        <w:t>על</w:t>
      </w:r>
      <w:r>
        <w:rPr>
          <w:rFonts w:cs="Levenim MT"/>
          <w:rtl/>
        </w:rPr>
        <w:t xml:space="preserve"> </w:t>
      </w:r>
      <w:r>
        <w:rPr>
          <w:rFonts w:cs="Levenim MT" w:hint="eastAsia"/>
          <w:rtl/>
        </w:rPr>
        <w:t>פי</w:t>
      </w:r>
      <w:r>
        <w:rPr>
          <w:rFonts w:cs="Levenim MT"/>
          <w:rtl/>
        </w:rPr>
        <w:t xml:space="preserve"> </w:t>
      </w:r>
      <w:r>
        <w:rPr>
          <w:rFonts w:cs="Levenim MT" w:hint="eastAsia"/>
          <w:rtl/>
        </w:rPr>
        <w:t>הנהלים</w:t>
      </w:r>
      <w:r>
        <w:rPr>
          <w:rFonts w:cs="Levenim MT"/>
          <w:rtl/>
        </w:rPr>
        <w:t xml:space="preserve"> </w:t>
      </w:r>
      <w:r>
        <w:rPr>
          <w:rFonts w:cs="Levenim MT" w:hint="eastAsia"/>
          <w:rtl/>
        </w:rPr>
        <w:t>המפורטים</w:t>
      </w:r>
      <w:r>
        <w:rPr>
          <w:rFonts w:cs="Levenim MT"/>
          <w:rtl/>
        </w:rPr>
        <w:t xml:space="preserve"> </w:t>
      </w:r>
      <w:r>
        <w:rPr>
          <w:rFonts w:cs="Levenim MT" w:hint="eastAsia"/>
          <w:rtl/>
        </w:rPr>
        <w:t>בחוזר</w:t>
      </w:r>
      <w:r>
        <w:rPr>
          <w:rFonts w:cs="Levenim MT"/>
          <w:rtl/>
        </w:rPr>
        <w:t xml:space="preserve"> </w:t>
      </w:r>
      <w:r>
        <w:rPr>
          <w:rFonts w:cs="Levenim MT" w:hint="eastAsia"/>
          <w:rtl/>
        </w:rPr>
        <w:t>מנכ</w:t>
      </w:r>
      <w:r>
        <w:rPr>
          <w:rFonts w:cs="Levenim MT"/>
          <w:rtl/>
        </w:rPr>
        <w:t>"</w:t>
      </w:r>
      <w:r>
        <w:rPr>
          <w:rFonts w:cs="Levenim MT" w:hint="eastAsia"/>
          <w:rtl/>
        </w:rPr>
        <w:t>ל</w:t>
      </w:r>
      <w:r>
        <w:rPr>
          <w:rFonts w:cs="Levenim MT"/>
          <w:rtl/>
        </w:rPr>
        <w:t xml:space="preserve"> </w:t>
      </w:r>
      <w:r>
        <w:rPr>
          <w:rFonts w:cs="Levenim MT" w:hint="eastAsia"/>
          <w:rtl/>
        </w:rPr>
        <w:t>בנושא</w:t>
      </w:r>
      <w:r>
        <w:rPr>
          <w:rFonts w:cs="Levenim MT"/>
          <w:rtl/>
        </w:rPr>
        <w:t xml:space="preserve"> </w:t>
      </w:r>
      <w:r>
        <w:rPr>
          <w:rFonts w:cs="Levenim MT" w:hint="eastAsia"/>
          <w:rtl/>
        </w:rPr>
        <w:t>חינוך</w:t>
      </w:r>
      <w:r>
        <w:rPr>
          <w:rFonts w:cs="Levenim MT"/>
          <w:rtl/>
        </w:rPr>
        <w:t xml:space="preserve"> </w:t>
      </w:r>
      <w:r>
        <w:rPr>
          <w:rFonts w:cs="Levenim MT" w:hint="eastAsia"/>
          <w:rtl/>
        </w:rPr>
        <w:t>ביתי</w:t>
      </w:r>
      <w:r>
        <w:rPr>
          <w:rFonts w:cs="Levenim MT"/>
          <w:rtl/>
        </w:rPr>
        <w:t xml:space="preserve">. </w:t>
      </w:r>
      <w:r>
        <w:rPr>
          <w:rFonts w:cs="Levenim MT" w:hint="eastAsia"/>
          <w:rtl/>
        </w:rPr>
        <w:t>על</w:t>
      </w:r>
      <w:r>
        <w:rPr>
          <w:rFonts w:cs="Levenim MT"/>
          <w:rtl/>
        </w:rPr>
        <w:t xml:space="preserve"> </w:t>
      </w:r>
      <w:r>
        <w:rPr>
          <w:rFonts w:cs="Levenim MT" w:hint="eastAsia"/>
          <w:rtl/>
        </w:rPr>
        <w:t>ההורים</w:t>
      </w:r>
      <w:r>
        <w:rPr>
          <w:rFonts w:cs="Levenim MT"/>
          <w:rtl/>
        </w:rPr>
        <w:t xml:space="preserve"> </w:t>
      </w:r>
      <w:r>
        <w:rPr>
          <w:rFonts w:cs="Levenim MT" w:hint="eastAsia"/>
          <w:rtl/>
        </w:rPr>
        <w:t>להגיש</w:t>
      </w:r>
      <w:r>
        <w:rPr>
          <w:rFonts w:cs="Levenim MT"/>
          <w:rtl/>
        </w:rPr>
        <w:t xml:space="preserve"> </w:t>
      </w:r>
      <w:r>
        <w:rPr>
          <w:rFonts w:cs="Levenim MT" w:hint="eastAsia"/>
          <w:rtl/>
        </w:rPr>
        <w:t>בקשה</w:t>
      </w:r>
      <w:r>
        <w:rPr>
          <w:rFonts w:cs="Levenim MT"/>
          <w:rtl/>
        </w:rPr>
        <w:t xml:space="preserve"> </w:t>
      </w:r>
      <w:r>
        <w:rPr>
          <w:rFonts w:cs="Levenim MT" w:hint="eastAsia"/>
          <w:rtl/>
        </w:rPr>
        <w:t>לאישור</w:t>
      </w:r>
      <w:r>
        <w:rPr>
          <w:rFonts w:cs="Levenim MT"/>
          <w:rtl/>
        </w:rPr>
        <w:t xml:space="preserve"> </w:t>
      </w:r>
      <w:r>
        <w:rPr>
          <w:rFonts w:cs="Levenim MT" w:hint="eastAsia"/>
          <w:rtl/>
        </w:rPr>
        <w:t>חריג</w:t>
      </w:r>
      <w:r>
        <w:rPr>
          <w:rFonts w:cs="Levenim MT"/>
          <w:rtl/>
        </w:rPr>
        <w:t xml:space="preserve"> </w:t>
      </w:r>
      <w:r>
        <w:rPr>
          <w:rFonts w:cs="Levenim MT" w:hint="eastAsia"/>
          <w:rtl/>
        </w:rPr>
        <w:t>לפטור</w:t>
      </w:r>
      <w:r>
        <w:rPr>
          <w:rFonts w:cs="Levenim MT"/>
          <w:rtl/>
        </w:rPr>
        <w:t xml:space="preserve"> </w:t>
      </w:r>
      <w:r>
        <w:rPr>
          <w:rFonts w:cs="Levenim MT" w:hint="eastAsia"/>
          <w:rtl/>
        </w:rPr>
        <w:t>מחוק</w:t>
      </w:r>
      <w:r>
        <w:rPr>
          <w:rFonts w:cs="Levenim MT"/>
          <w:rtl/>
        </w:rPr>
        <w:t xml:space="preserve"> </w:t>
      </w:r>
      <w:r>
        <w:rPr>
          <w:rFonts w:cs="Levenim MT" w:hint="eastAsia"/>
          <w:rtl/>
        </w:rPr>
        <w:t>לימוד</w:t>
      </w:r>
      <w:r>
        <w:rPr>
          <w:rFonts w:cs="Levenim MT"/>
          <w:rtl/>
        </w:rPr>
        <w:t xml:space="preserve"> </w:t>
      </w:r>
      <w:r>
        <w:rPr>
          <w:rFonts w:cs="Levenim MT" w:hint="eastAsia"/>
          <w:rtl/>
        </w:rPr>
        <w:t>חובה</w:t>
      </w:r>
      <w:r>
        <w:rPr>
          <w:rFonts w:cs="Levenim MT"/>
          <w:rtl/>
        </w:rPr>
        <w:t xml:space="preserve">. </w:t>
      </w:r>
      <w:r>
        <w:rPr>
          <w:rFonts w:cs="Levenim MT" w:hint="eastAsia"/>
          <w:rtl/>
        </w:rPr>
        <w:t>הבקשה</w:t>
      </w:r>
      <w:r>
        <w:rPr>
          <w:rFonts w:cs="Levenim MT"/>
          <w:rtl/>
        </w:rPr>
        <w:t xml:space="preserve"> </w:t>
      </w:r>
      <w:r>
        <w:rPr>
          <w:rFonts w:cs="Levenim MT" w:hint="eastAsia"/>
          <w:rtl/>
        </w:rPr>
        <w:t>תופנה</w:t>
      </w:r>
      <w:r>
        <w:rPr>
          <w:rFonts w:cs="Levenim MT"/>
          <w:rtl/>
        </w:rPr>
        <w:t xml:space="preserve"> </w:t>
      </w:r>
      <w:r>
        <w:rPr>
          <w:rFonts w:cs="Levenim MT" w:hint="eastAsia"/>
          <w:rtl/>
        </w:rPr>
        <w:t>בכתב</w:t>
      </w:r>
      <w:r>
        <w:rPr>
          <w:rFonts w:cs="Levenim MT"/>
          <w:rtl/>
        </w:rPr>
        <w:t xml:space="preserve"> </w:t>
      </w:r>
      <w:r>
        <w:rPr>
          <w:rFonts w:cs="Levenim MT" w:hint="eastAsia"/>
          <w:rtl/>
        </w:rPr>
        <w:t>לוועדת</w:t>
      </w:r>
      <w:r>
        <w:rPr>
          <w:rFonts w:cs="Levenim MT"/>
          <w:rtl/>
        </w:rPr>
        <w:t xml:space="preserve"> </w:t>
      </w:r>
      <w:r>
        <w:rPr>
          <w:rFonts w:cs="Levenim MT" w:hint="eastAsia"/>
          <w:rtl/>
        </w:rPr>
        <w:t>חריגים</w:t>
      </w:r>
      <w:r>
        <w:rPr>
          <w:rFonts w:cs="Levenim MT"/>
          <w:rtl/>
        </w:rPr>
        <w:t xml:space="preserve"> </w:t>
      </w:r>
      <w:r>
        <w:rPr>
          <w:rFonts w:cs="Levenim MT" w:hint="eastAsia"/>
          <w:rtl/>
        </w:rPr>
        <w:t>באגף</w:t>
      </w:r>
      <w:r>
        <w:rPr>
          <w:rFonts w:cs="Levenim MT"/>
          <w:rtl/>
        </w:rPr>
        <w:t xml:space="preserve"> </w:t>
      </w:r>
      <w:r>
        <w:rPr>
          <w:rFonts w:cs="Levenim MT" w:hint="eastAsia"/>
          <w:rtl/>
        </w:rPr>
        <w:t>לחינוך</w:t>
      </w:r>
      <w:r>
        <w:rPr>
          <w:rFonts w:cs="Levenim MT"/>
          <w:rtl/>
        </w:rPr>
        <w:t xml:space="preserve"> </w:t>
      </w:r>
      <w:r>
        <w:rPr>
          <w:rFonts w:cs="Levenim MT" w:hint="eastAsia"/>
          <w:rtl/>
        </w:rPr>
        <w:t>קדם</w:t>
      </w:r>
      <w:r>
        <w:rPr>
          <w:rFonts w:cs="Levenim MT"/>
          <w:rtl/>
        </w:rPr>
        <w:t xml:space="preserve"> </w:t>
      </w:r>
      <w:r>
        <w:rPr>
          <w:rFonts w:cs="Levenim MT" w:hint="eastAsia"/>
          <w:rtl/>
        </w:rPr>
        <w:t>יסודי</w:t>
      </w:r>
      <w:r>
        <w:rPr>
          <w:rFonts w:cs="Levenim MT"/>
          <w:rtl/>
        </w:rPr>
        <w:t xml:space="preserve"> </w:t>
      </w:r>
      <w:r>
        <w:rPr>
          <w:rFonts w:cs="Levenim MT" w:hint="eastAsia"/>
          <w:rtl/>
        </w:rPr>
        <w:t>באמצעות</w:t>
      </w:r>
      <w:r>
        <w:rPr>
          <w:rFonts w:cs="Levenim MT"/>
          <w:rtl/>
        </w:rPr>
        <w:t xml:space="preserve"> </w:t>
      </w:r>
      <w:r>
        <w:rPr>
          <w:rFonts w:cs="Levenim MT" w:hint="eastAsia"/>
          <w:rtl/>
        </w:rPr>
        <w:t>המפקחת</w:t>
      </w:r>
      <w:r>
        <w:rPr>
          <w:rFonts w:cs="Levenim MT"/>
          <w:rtl/>
        </w:rPr>
        <w:t xml:space="preserve"> </w:t>
      </w:r>
      <w:r>
        <w:rPr>
          <w:rFonts w:cs="Levenim MT" w:hint="eastAsia"/>
          <w:rtl/>
        </w:rPr>
        <w:t>על</w:t>
      </w:r>
      <w:r>
        <w:rPr>
          <w:rFonts w:cs="Levenim MT"/>
          <w:rtl/>
        </w:rPr>
        <w:t xml:space="preserve"> </w:t>
      </w:r>
      <w:r>
        <w:rPr>
          <w:rFonts w:cs="Levenim MT" w:hint="eastAsia"/>
          <w:rtl/>
        </w:rPr>
        <w:t>גני</w:t>
      </w:r>
      <w:r>
        <w:rPr>
          <w:rFonts w:cs="Levenim MT"/>
          <w:rtl/>
        </w:rPr>
        <w:t xml:space="preserve"> </w:t>
      </w:r>
      <w:r>
        <w:rPr>
          <w:rFonts w:cs="Levenim MT" w:hint="eastAsia"/>
          <w:rtl/>
        </w:rPr>
        <w:t>הילדים</w:t>
      </w:r>
      <w:r>
        <w:rPr>
          <w:rFonts w:cs="Levenim MT"/>
          <w:rtl/>
        </w:rPr>
        <w:t xml:space="preserve"> </w:t>
      </w:r>
      <w:r>
        <w:rPr>
          <w:rFonts w:cs="Levenim MT" w:hint="eastAsia"/>
          <w:rtl/>
        </w:rPr>
        <w:t>ביישוב</w:t>
      </w:r>
      <w:r>
        <w:rPr>
          <w:rFonts w:cs="Levenim MT"/>
          <w:rtl/>
        </w:rPr>
        <w:t xml:space="preserve"> </w:t>
      </w:r>
      <w:r>
        <w:rPr>
          <w:rFonts w:cs="Levenim MT" w:hint="eastAsia"/>
          <w:rtl/>
        </w:rPr>
        <w:t>מגוריהם</w:t>
      </w:r>
      <w:r>
        <w:rPr>
          <w:rFonts w:cs="Levenim MT"/>
          <w:rtl/>
        </w:rPr>
        <w:t xml:space="preserve">, </w:t>
      </w:r>
      <w:r>
        <w:rPr>
          <w:rFonts w:cs="Levenim MT" w:hint="eastAsia"/>
          <w:rtl/>
        </w:rPr>
        <w:t>בצירוף</w:t>
      </w:r>
      <w:r>
        <w:rPr>
          <w:rFonts w:cs="Levenim MT"/>
          <w:rtl/>
        </w:rPr>
        <w:t xml:space="preserve"> </w:t>
      </w:r>
      <w:r>
        <w:rPr>
          <w:rFonts w:cs="Levenim MT" w:hint="eastAsia"/>
          <w:rtl/>
        </w:rPr>
        <w:t>הצהרת</w:t>
      </w:r>
      <w:r>
        <w:rPr>
          <w:rFonts w:cs="Levenim MT"/>
          <w:rtl/>
        </w:rPr>
        <w:t xml:space="preserve"> </w:t>
      </w:r>
      <w:r>
        <w:rPr>
          <w:rFonts w:cs="Levenim MT" w:hint="eastAsia"/>
          <w:rtl/>
        </w:rPr>
        <w:t>ההורים</w:t>
      </w:r>
      <w:r>
        <w:rPr>
          <w:rFonts w:cs="Levenim MT"/>
          <w:rtl/>
        </w:rPr>
        <w:t xml:space="preserve"> </w:t>
      </w:r>
      <w:r>
        <w:rPr>
          <w:rFonts w:cs="Levenim MT" w:hint="eastAsia"/>
          <w:rtl/>
        </w:rPr>
        <w:t>או</w:t>
      </w:r>
      <w:r>
        <w:rPr>
          <w:rFonts w:cs="Levenim MT"/>
          <w:rtl/>
        </w:rPr>
        <w:t xml:space="preserve"> </w:t>
      </w:r>
      <w:r>
        <w:rPr>
          <w:rFonts w:cs="Levenim MT" w:hint="eastAsia"/>
          <w:rtl/>
        </w:rPr>
        <w:t>חוות</w:t>
      </w:r>
      <w:r>
        <w:rPr>
          <w:rFonts w:cs="Levenim MT"/>
          <w:rtl/>
        </w:rPr>
        <w:t xml:space="preserve"> </w:t>
      </w:r>
      <w:r>
        <w:rPr>
          <w:rFonts w:cs="Levenim MT" w:hint="eastAsia"/>
          <w:rtl/>
        </w:rPr>
        <w:t>דעת</w:t>
      </w:r>
      <w:r>
        <w:rPr>
          <w:rFonts w:cs="Levenim MT"/>
          <w:rtl/>
        </w:rPr>
        <w:t xml:space="preserve"> </w:t>
      </w:r>
      <w:r>
        <w:rPr>
          <w:rFonts w:cs="Levenim MT" w:hint="eastAsia"/>
          <w:rtl/>
        </w:rPr>
        <w:t>של</w:t>
      </w:r>
      <w:r>
        <w:rPr>
          <w:rFonts w:cs="Levenim MT"/>
          <w:rtl/>
        </w:rPr>
        <w:t xml:space="preserve"> </w:t>
      </w:r>
      <w:r>
        <w:rPr>
          <w:rFonts w:cs="Levenim MT" w:hint="eastAsia"/>
          <w:rtl/>
        </w:rPr>
        <w:t>הגננת</w:t>
      </w:r>
      <w:r>
        <w:rPr>
          <w:rFonts w:cs="Levenim MT"/>
          <w:rtl/>
        </w:rPr>
        <w:t xml:space="preserve"> </w:t>
      </w:r>
      <w:r>
        <w:rPr>
          <w:rFonts w:cs="Levenim MT" w:hint="eastAsia"/>
          <w:rtl/>
        </w:rPr>
        <w:t>באחת</w:t>
      </w:r>
      <w:r>
        <w:rPr>
          <w:rFonts w:cs="Levenim MT"/>
          <w:rtl/>
        </w:rPr>
        <w:t xml:space="preserve"> </w:t>
      </w:r>
      <w:r>
        <w:rPr>
          <w:rFonts w:cs="Levenim MT" w:hint="eastAsia"/>
          <w:rtl/>
        </w:rPr>
        <w:t>או</w:t>
      </w:r>
      <w:r>
        <w:rPr>
          <w:rFonts w:cs="Levenim MT"/>
          <w:rtl/>
        </w:rPr>
        <w:t xml:space="preserve"> </w:t>
      </w:r>
      <w:r>
        <w:rPr>
          <w:rFonts w:cs="Levenim MT" w:hint="eastAsia"/>
          <w:rtl/>
        </w:rPr>
        <w:t>יותר</w:t>
      </w:r>
      <w:r>
        <w:rPr>
          <w:rFonts w:cs="Levenim MT"/>
          <w:rtl/>
        </w:rPr>
        <w:t xml:space="preserve"> </w:t>
      </w:r>
      <w:r>
        <w:rPr>
          <w:rFonts w:cs="Levenim MT" w:hint="eastAsia"/>
          <w:rtl/>
        </w:rPr>
        <w:t>מהנסיבות</w:t>
      </w:r>
      <w:r>
        <w:rPr>
          <w:rFonts w:cs="Levenim MT"/>
          <w:rtl/>
        </w:rPr>
        <w:t xml:space="preserve"> </w:t>
      </w:r>
      <w:r>
        <w:rPr>
          <w:rFonts w:cs="Levenim MT" w:hint="eastAsia"/>
          <w:rtl/>
        </w:rPr>
        <w:t>המיוחדות</w:t>
      </w:r>
      <w:r>
        <w:rPr>
          <w:rFonts w:cs="Levenim MT"/>
          <w:rtl/>
        </w:rPr>
        <w:t xml:space="preserve"> </w:t>
      </w:r>
      <w:r>
        <w:rPr>
          <w:rFonts w:cs="Levenim MT" w:hint="eastAsia"/>
          <w:rtl/>
        </w:rPr>
        <w:t>הבאות</w:t>
      </w:r>
      <w:r>
        <w:rPr>
          <w:rFonts w:cs="Levenim MT"/>
          <w:rtl/>
        </w:rPr>
        <w:t>:</w:t>
      </w:r>
    </w:p>
    <w:p w14:paraId="29247828" w14:textId="77777777" w:rsidR="00185F35" w:rsidRDefault="00185F35" w:rsidP="00185F35">
      <w:pPr>
        <w:tabs>
          <w:tab w:val="left" w:pos="6465"/>
        </w:tabs>
        <w:spacing w:line="240" w:lineRule="auto"/>
        <w:rPr>
          <w:rFonts w:hint="cs"/>
        </w:rPr>
      </w:pPr>
    </w:p>
    <w:p w14:paraId="77224E46" w14:textId="77777777" w:rsidR="00185F35" w:rsidRDefault="00185F35" w:rsidP="00185F35">
      <w:pPr>
        <w:tabs>
          <w:tab w:val="left" w:pos="6465"/>
        </w:tabs>
        <w:spacing w:line="240" w:lineRule="auto"/>
      </w:pPr>
      <w:r>
        <w:rPr>
          <w:rFonts w:cs="Levenim MT" w:hint="eastAsia"/>
          <w:rtl/>
        </w:rPr>
        <w:t>ילדים</w:t>
      </w:r>
      <w:r>
        <w:rPr>
          <w:rFonts w:cs="Levenim MT"/>
          <w:rtl/>
        </w:rPr>
        <w:t xml:space="preserve"> </w:t>
      </w:r>
      <w:r>
        <w:rPr>
          <w:rFonts w:cs="Levenim MT" w:hint="eastAsia"/>
          <w:rtl/>
        </w:rPr>
        <w:t>צעירים</w:t>
      </w:r>
      <w:r>
        <w:rPr>
          <w:rFonts w:cs="Levenim MT"/>
          <w:rtl/>
        </w:rPr>
        <w:t xml:space="preserve"> </w:t>
      </w:r>
      <w:r>
        <w:rPr>
          <w:rFonts w:cs="Levenim MT" w:hint="eastAsia"/>
          <w:rtl/>
        </w:rPr>
        <w:t>שעם</w:t>
      </w:r>
      <w:r>
        <w:rPr>
          <w:rFonts w:cs="Levenim MT"/>
          <w:rtl/>
        </w:rPr>
        <w:t xml:space="preserve"> </w:t>
      </w:r>
      <w:r>
        <w:rPr>
          <w:rFonts w:cs="Levenim MT" w:hint="eastAsia"/>
          <w:rtl/>
        </w:rPr>
        <w:t>הכניסה</w:t>
      </w:r>
      <w:r>
        <w:rPr>
          <w:rFonts w:cs="Levenim MT"/>
          <w:rtl/>
        </w:rPr>
        <w:t xml:space="preserve"> </w:t>
      </w:r>
      <w:r>
        <w:rPr>
          <w:rFonts w:cs="Levenim MT" w:hint="eastAsia"/>
          <w:rtl/>
        </w:rPr>
        <w:t>העתידית</w:t>
      </w:r>
      <w:r>
        <w:rPr>
          <w:rFonts w:cs="Levenim MT"/>
          <w:rtl/>
        </w:rPr>
        <w:t xml:space="preserve"> </w:t>
      </w:r>
      <w:r>
        <w:rPr>
          <w:rFonts w:cs="Levenim MT" w:hint="eastAsia"/>
          <w:rtl/>
        </w:rPr>
        <w:t>לגן</w:t>
      </w:r>
      <w:r>
        <w:rPr>
          <w:rFonts w:cs="Levenim MT"/>
          <w:rtl/>
        </w:rPr>
        <w:t xml:space="preserve"> </w:t>
      </w:r>
      <w:r>
        <w:rPr>
          <w:rFonts w:cs="Levenim MT" w:hint="eastAsia"/>
          <w:rtl/>
        </w:rPr>
        <w:t>עדיין</w:t>
      </w:r>
      <w:r>
        <w:rPr>
          <w:rFonts w:cs="Levenim MT"/>
          <w:rtl/>
        </w:rPr>
        <w:t xml:space="preserve"> </w:t>
      </w:r>
      <w:r>
        <w:rPr>
          <w:rFonts w:cs="Levenim MT" w:hint="eastAsia"/>
          <w:rtl/>
        </w:rPr>
        <w:t>לא</w:t>
      </w:r>
      <w:r>
        <w:rPr>
          <w:rFonts w:cs="Levenim MT"/>
          <w:rtl/>
        </w:rPr>
        <w:t xml:space="preserve"> </w:t>
      </w:r>
      <w:r>
        <w:rPr>
          <w:rFonts w:cs="Levenim MT" w:hint="eastAsia"/>
          <w:rtl/>
        </w:rPr>
        <w:t>ימלאו</w:t>
      </w:r>
      <w:r>
        <w:rPr>
          <w:rFonts w:cs="Levenim MT"/>
          <w:rtl/>
        </w:rPr>
        <w:t xml:space="preserve"> </w:t>
      </w:r>
      <w:r>
        <w:rPr>
          <w:rFonts w:cs="Levenim MT" w:hint="eastAsia"/>
          <w:rtl/>
        </w:rPr>
        <w:t>להם</w:t>
      </w:r>
      <w:r>
        <w:rPr>
          <w:rFonts w:cs="Levenim MT"/>
          <w:rtl/>
        </w:rPr>
        <w:t xml:space="preserve"> </w:t>
      </w:r>
      <w:r>
        <w:rPr>
          <w:rFonts w:cs="Levenim MT" w:hint="eastAsia"/>
          <w:rtl/>
        </w:rPr>
        <w:t>שלוש</w:t>
      </w:r>
      <w:r>
        <w:rPr>
          <w:rFonts w:cs="Levenim MT"/>
          <w:rtl/>
        </w:rPr>
        <w:t xml:space="preserve"> (</w:t>
      </w:r>
      <w:r>
        <w:rPr>
          <w:rFonts w:cs="Levenim MT" w:hint="eastAsia"/>
          <w:rtl/>
        </w:rPr>
        <w:t>ילידי</w:t>
      </w:r>
      <w:r>
        <w:rPr>
          <w:rFonts w:cs="Levenim MT"/>
          <w:rtl/>
        </w:rPr>
        <w:t xml:space="preserve"> </w:t>
      </w:r>
      <w:r>
        <w:rPr>
          <w:rFonts w:cs="Levenim MT" w:hint="eastAsia"/>
          <w:rtl/>
        </w:rPr>
        <w:t>אוקטובר</w:t>
      </w:r>
      <w:r>
        <w:rPr>
          <w:rFonts w:cs="Levenim MT"/>
          <w:rtl/>
        </w:rPr>
        <w:t xml:space="preserve"> </w:t>
      </w:r>
      <w:r>
        <w:rPr>
          <w:rFonts w:cs="Levenim MT" w:hint="eastAsia"/>
          <w:rtl/>
        </w:rPr>
        <w:t>עד</w:t>
      </w:r>
      <w:r>
        <w:rPr>
          <w:rFonts w:cs="Levenim MT"/>
          <w:rtl/>
        </w:rPr>
        <w:t xml:space="preserve"> </w:t>
      </w:r>
      <w:r>
        <w:rPr>
          <w:rFonts w:cs="Levenim MT" w:hint="eastAsia"/>
          <w:rtl/>
        </w:rPr>
        <w:t>סוף</w:t>
      </w:r>
      <w:r>
        <w:rPr>
          <w:rFonts w:cs="Levenim MT"/>
          <w:rtl/>
        </w:rPr>
        <w:t xml:space="preserve"> </w:t>
      </w:r>
      <w:r>
        <w:rPr>
          <w:rFonts w:cs="Levenim MT" w:hint="eastAsia"/>
          <w:rtl/>
        </w:rPr>
        <w:t>דצמבר</w:t>
      </w:r>
      <w:r>
        <w:rPr>
          <w:rFonts w:cs="Levenim MT"/>
          <w:rtl/>
        </w:rPr>
        <w:t>).</w:t>
      </w:r>
    </w:p>
    <w:p w14:paraId="7A21D906" w14:textId="77777777" w:rsidR="00185F35" w:rsidRDefault="00185F35" w:rsidP="00185F35">
      <w:pPr>
        <w:tabs>
          <w:tab w:val="left" w:pos="6465"/>
        </w:tabs>
        <w:spacing w:line="240" w:lineRule="auto"/>
      </w:pPr>
      <w:r>
        <w:rPr>
          <w:rFonts w:cs="Levenim MT" w:hint="eastAsia"/>
          <w:rtl/>
        </w:rPr>
        <w:t>ילדים</w:t>
      </w:r>
      <w:r>
        <w:rPr>
          <w:rFonts w:cs="Levenim MT"/>
          <w:rtl/>
        </w:rPr>
        <w:t xml:space="preserve"> </w:t>
      </w:r>
      <w:r>
        <w:rPr>
          <w:rFonts w:cs="Levenim MT" w:hint="eastAsia"/>
          <w:rtl/>
        </w:rPr>
        <w:t>שלדעת</w:t>
      </w:r>
      <w:r>
        <w:rPr>
          <w:rFonts w:cs="Levenim MT"/>
          <w:rtl/>
        </w:rPr>
        <w:t xml:space="preserve"> </w:t>
      </w:r>
      <w:r>
        <w:rPr>
          <w:rFonts w:cs="Levenim MT" w:hint="eastAsia"/>
          <w:rtl/>
        </w:rPr>
        <w:t>ההורים</w:t>
      </w:r>
      <w:r>
        <w:rPr>
          <w:rFonts w:cs="Levenim MT"/>
          <w:rtl/>
        </w:rPr>
        <w:t xml:space="preserve"> </w:t>
      </w:r>
      <w:r>
        <w:rPr>
          <w:rFonts w:cs="Levenim MT" w:hint="eastAsia"/>
          <w:rtl/>
        </w:rPr>
        <w:t>או</w:t>
      </w:r>
      <w:r>
        <w:rPr>
          <w:rFonts w:cs="Levenim MT"/>
          <w:rtl/>
        </w:rPr>
        <w:t xml:space="preserve"> </w:t>
      </w:r>
      <w:r>
        <w:rPr>
          <w:rFonts w:cs="Levenim MT" w:hint="eastAsia"/>
          <w:rtl/>
        </w:rPr>
        <w:t>הגננת</w:t>
      </w:r>
      <w:r>
        <w:rPr>
          <w:rFonts w:cs="Levenim MT"/>
          <w:rtl/>
        </w:rPr>
        <w:t xml:space="preserve"> </w:t>
      </w:r>
      <w:r>
        <w:rPr>
          <w:rFonts w:cs="Levenim MT" w:hint="eastAsia"/>
          <w:rtl/>
        </w:rPr>
        <w:t>קצב</w:t>
      </w:r>
      <w:r>
        <w:rPr>
          <w:rFonts w:cs="Levenim MT"/>
          <w:rtl/>
        </w:rPr>
        <w:t xml:space="preserve"> </w:t>
      </w:r>
      <w:r>
        <w:rPr>
          <w:rFonts w:cs="Levenim MT" w:hint="eastAsia"/>
          <w:rtl/>
        </w:rPr>
        <w:t>התפתחותם</w:t>
      </w:r>
      <w:r>
        <w:rPr>
          <w:rFonts w:cs="Levenim MT"/>
          <w:rtl/>
        </w:rPr>
        <w:t xml:space="preserve"> </w:t>
      </w:r>
      <w:r>
        <w:rPr>
          <w:rFonts w:cs="Levenim MT" w:hint="eastAsia"/>
          <w:rtl/>
        </w:rPr>
        <w:t>איטי</w:t>
      </w:r>
      <w:r>
        <w:rPr>
          <w:rFonts w:cs="Levenim MT"/>
          <w:rtl/>
        </w:rPr>
        <w:t xml:space="preserve"> </w:t>
      </w:r>
      <w:r>
        <w:rPr>
          <w:rFonts w:cs="Levenim MT" w:hint="eastAsia"/>
          <w:rtl/>
        </w:rPr>
        <w:t>יחסית</w:t>
      </w:r>
      <w:r>
        <w:rPr>
          <w:rFonts w:cs="Levenim MT"/>
          <w:rtl/>
        </w:rPr>
        <w:t xml:space="preserve"> </w:t>
      </w:r>
      <w:r>
        <w:rPr>
          <w:rFonts w:cs="Levenim MT" w:hint="eastAsia"/>
          <w:rtl/>
        </w:rPr>
        <w:t>לבני</w:t>
      </w:r>
      <w:r>
        <w:rPr>
          <w:rFonts w:cs="Levenim MT"/>
          <w:rtl/>
        </w:rPr>
        <w:t xml:space="preserve"> </w:t>
      </w:r>
      <w:r>
        <w:rPr>
          <w:rFonts w:cs="Levenim MT" w:hint="eastAsia"/>
          <w:rtl/>
        </w:rPr>
        <w:t>גילם</w:t>
      </w:r>
      <w:r>
        <w:rPr>
          <w:rFonts w:cs="Levenim MT"/>
          <w:rtl/>
        </w:rPr>
        <w:t xml:space="preserve"> </w:t>
      </w:r>
      <w:r>
        <w:rPr>
          <w:rFonts w:cs="Levenim MT" w:hint="eastAsia"/>
          <w:rtl/>
        </w:rPr>
        <w:t>מבחינה</w:t>
      </w:r>
      <w:r>
        <w:rPr>
          <w:rFonts w:cs="Levenim MT"/>
          <w:rtl/>
        </w:rPr>
        <w:t xml:space="preserve"> </w:t>
      </w:r>
      <w:r>
        <w:rPr>
          <w:rFonts w:cs="Levenim MT" w:hint="eastAsia"/>
          <w:rtl/>
        </w:rPr>
        <w:t>מוטורית</w:t>
      </w:r>
      <w:r>
        <w:rPr>
          <w:rFonts w:cs="Levenim MT"/>
          <w:rtl/>
        </w:rPr>
        <w:t xml:space="preserve">, </w:t>
      </w:r>
      <w:r>
        <w:rPr>
          <w:rFonts w:cs="Levenim MT" w:hint="eastAsia"/>
          <w:rtl/>
        </w:rPr>
        <w:t>שפתית</w:t>
      </w:r>
      <w:r>
        <w:rPr>
          <w:rFonts w:cs="Levenim MT"/>
          <w:rtl/>
        </w:rPr>
        <w:t xml:space="preserve"> </w:t>
      </w:r>
      <w:r>
        <w:rPr>
          <w:rFonts w:cs="Levenim MT" w:hint="eastAsia"/>
          <w:rtl/>
        </w:rPr>
        <w:t>או</w:t>
      </w:r>
      <w:r>
        <w:rPr>
          <w:rFonts w:cs="Levenim MT"/>
          <w:rtl/>
        </w:rPr>
        <w:t xml:space="preserve"> </w:t>
      </w:r>
      <w:r>
        <w:rPr>
          <w:rFonts w:cs="Levenim MT" w:hint="eastAsia"/>
          <w:rtl/>
        </w:rPr>
        <w:t>רגשית</w:t>
      </w:r>
      <w:r>
        <w:rPr>
          <w:rFonts w:cs="Levenim MT"/>
          <w:rtl/>
        </w:rPr>
        <w:t xml:space="preserve">, </w:t>
      </w:r>
      <w:r>
        <w:rPr>
          <w:rFonts w:cs="Levenim MT" w:hint="eastAsia"/>
          <w:rtl/>
        </w:rPr>
        <w:t>וקשה</w:t>
      </w:r>
      <w:r>
        <w:rPr>
          <w:rFonts w:cs="Levenim MT"/>
          <w:rtl/>
        </w:rPr>
        <w:t xml:space="preserve"> </w:t>
      </w:r>
      <w:r>
        <w:rPr>
          <w:rFonts w:cs="Levenim MT" w:hint="eastAsia"/>
          <w:rtl/>
        </w:rPr>
        <w:t>להם</w:t>
      </w:r>
      <w:r>
        <w:rPr>
          <w:rFonts w:cs="Levenim MT"/>
          <w:rtl/>
        </w:rPr>
        <w:t xml:space="preserve"> </w:t>
      </w:r>
      <w:r>
        <w:rPr>
          <w:rFonts w:cs="Levenim MT" w:hint="eastAsia"/>
          <w:rtl/>
        </w:rPr>
        <w:t>להסתגל</w:t>
      </w:r>
      <w:r>
        <w:rPr>
          <w:rFonts w:cs="Levenim MT"/>
          <w:rtl/>
        </w:rPr>
        <w:t xml:space="preserve"> </w:t>
      </w:r>
      <w:r>
        <w:rPr>
          <w:rFonts w:cs="Levenim MT" w:hint="eastAsia"/>
          <w:rtl/>
        </w:rPr>
        <w:t>לשינויים</w:t>
      </w:r>
      <w:r>
        <w:rPr>
          <w:rFonts w:cs="Levenim MT"/>
          <w:rtl/>
        </w:rPr>
        <w:t xml:space="preserve"> (</w:t>
      </w:r>
      <w:r>
        <w:rPr>
          <w:rFonts w:cs="Levenim MT" w:hint="eastAsia"/>
          <w:rtl/>
        </w:rPr>
        <w:t>אין</w:t>
      </w:r>
      <w:r>
        <w:rPr>
          <w:rFonts w:cs="Levenim MT"/>
          <w:rtl/>
        </w:rPr>
        <w:t xml:space="preserve"> </w:t>
      </w:r>
      <w:r>
        <w:rPr>
          <w:rFonts w:cs="Levenim MT" w:hint="eastAsia"/>
          <w:rtl/>
        </w:rPr>
        <w:t>הכוונה</w:t>
      </w:r>
      <w:r>
        <w:rPr>
          <w:rFonts w:cs="Levenim MT"/>
          <w:rtl/>
        </w:rPr>
        <w:t xml:space="preserve"> </w:t>
      </w:r>
      <w:r>
        <w:rPr>
          <w:rFonts w:cs="Levenim MT" w:hint="eastAsia"/>
          <w:rtl/>
        </w:rPr>
        <w:t>לילדים</w:t>
      </w:r>
      <w:r>
        <w:rPr>
          <w:rFonts w:cs="Levenim MT"/>
          <w:rtl/>
        </w:rPr>
        <w:t xml:space="preserve"> </w:t>
      </w:r>
      <w:r>
        <w:rPr>
          <w:rFonts w:cs="Levenim MT" w:hint="eastAsia"/>
          <w:rtl/>
        </w:rPr>
        <w:t>מאובחנים</w:t>
      </w:r>
      <w:r>
        <w:rPr>
          <w:rFonts w:cs="Levenim MT"/>
          <w:rtl/>
        </w:rPr>
        <w:t xml:space="preserve"> </w:t>
      </w:r>
      <w:r>
        <w:rPr>
          <w:rFonts w:cs="Levenim MT" w:hint="eastAsia"/>
          <w:rtl/>
        </w:rPr>
        <w:t>עם</w:t>
      </w:r>
      <w:r>
        <w:rPr>
          <w:rFonts w:cs="Levenim MT"/>
          <w:rtl/>
        </w:rPr>
        <w:t xml:space="preserve"> </w:t>
      </w:r>
      <w:r>
        <w:rPr>
          <w:rFonts w:cs="Levenim MT" w:hint="eastAsia"/>
          <w:rtl/>
        </w:rPr>
        <w:t>עיכוב</w:t>
      </w:r>
      <w:r>
        <w:rPr>
          <w:rFonts w:cs="Levenim MT"/>
          <w:rtl/>
        </w:rPr>
        <w:t xml:space="preserve"> </w:t>
      </w:r>
      <w:r>
        <w:rPr>
          <w:rFonts w:cs="Levenim MT" w:hint="eastAsia"/>
          <w:rtl/>
        </w:rPr>
        <w:t>התפתחותי</w:t>
      </w:r>
      <w:r>
        <w:rPr>
          <w:rFonts w:cs="Levenim MT"/>
          <w:rtl/>
        </w:rPr>
        <w:t>).</w:t>
      </w:r>
    </w:p>
    <w:p w14:paraId="7F8FB649" w14:textId="77777777" w:rsidR="00185F35" w:rsidRDefault="00185F35" w:rsidP="00185F35">
      <w:pPr>
        <w:tabs>
          <w:tab w:val="left" w:pos="6465"/>
        </w:tabs>
        <w:spacing w:line="240" w:lineRule="auto"/>
      </w:pPr>
      <w:r>
        <w:rPr>
          <w:rFonts w:cs="Levenim MT" w:hint="eastAsia"/>
          <w:rtl/>
        </w:rPr>
        <w:t>ילדים</w:t>
      </w:r>
      <w:r>
        <w:rPr>
          <w:rFonts w:cs="Levenim MT"/>
          <w:rtl/>
        </w:rPr>
        <w:t xml:space="preserve"> </w:t>
      </w:r>
      <w:r>
        <w:rPr>
          <w:rFonts w:cs="Levenim MT" w:hint="eastAsia"/>
          <w:rtl/>
        </w:rPr>
        <w:t>שעדיין</w:t>
      </w:r>
      <w:r>
        <w:rPr>
          <w:rFonts w:cs="Levenim MT"/>
          <w:rtl/>
        </w:rPr>
        <w:t xml:space="preserve"> </w:t>
      </w:r>
      <w:r>
        <w:rPr>
          <w:rFonts w:cs="Levenim MT" w:hint="eastAsia"/>
          <w:rtl/>
        </w:rPr>
        <w:t>לא</w:t>
      </w:r>
      <w:r>
        <w:rPr>
          <w:rFonts w:cs="Levenim MT"/>
          <w:rtl/>
        </w:rPr>
        <w:t xml:space="preserve"> </w:t>
      </w:r>
      <w:r>
        <w:rPr>
          <w:rFonts w:cs="Levenim MT" w:hint="eastAsia"/>
          <w:rtl/>
        </w:rPr>
        <w:t>נגמלו</w:t>
      </w:r>
      <w:r>
        <w:rPr>
          <w:rFonts w:cs="Levenim MT"/>
          <w:rtl/>
        </w:rPr>
        <w:t xml:space="preserve"> </w:t>
      </w:r>
      <w:r>
        <w:rPr>
          <w:rFonts w:cs="Levenim MT" w:hint="eastAsia"/>
          <w:rtl/>
        </w:rPr>
        <w:t>מחיתולים</w:t>
      </w:r>
      <w:r>
        <w:rPr>
          <w:rFonts w:cs="Levenim MT"/>
          <w:rtl/>
        </w:rPr>
        <w:t xml:space="preserve"> </w:t>
      </w:r>
      <w:r>
        <w:rPr>
          <w:rFonts w:cs="Levenim MT" w:hint="eastAsia"/>
          <w:rtl/>
        </w:rPr>
        <w:t>או</w:t>
      </w:r>
      <w:r>
        <w:rPr>
          <w:rFonts w:cs="Levenim MT"/>
          <w:rtl/>
        </w:rPr>
        <w:t xml:space="preserve"> </w:t>
      </w:r>
      <w:r>
        <w:rPr>
          <w:rFonts w:cs="Levenim MT" w:hint="eastAsia"/>
          <w:rtl/>
        </w:rPr>
        <w:t>שעדיין</w:t>
      </w:r>
      <w:r>
        <w:rPr>
          <w:rFonts w:cs="Levenim MT"/>
          <w:rtl/>
        </w:rPr>
        <w:t xml:space="preserve"> </w:t>
      </w:r>
      <w:r>
        <w:rPr>
          <w:rFonts w:cs="Levenim MT" w:hint="eastAsia"/>
          <w:rtl/>
        </w:rPr>
        <w:t>זקוקים</w:t>
      </w:r>
      <w:r>
        <w:rPr>
          <w:rFonts w:cs="Levenim MT"/>
          <w:rtl/>
        </w:rPr>
        <w:t xml:space="preserve"> </w:t>
      </w:r>
      <w:r>
        <w:rPr>
          <w:rFonts w:cs="Levenim MT" w:hint="eastAsia"/>
          <w:rtl/>
        </w:rPr>
        <w:t>לשנת</w:t>
      </w:r>
      <w:r>
        <w:rPr>
          <w:rFonts w:cs="Levenim MT"/>
          <w:rtl/>
        </w:rPr>
        <w:t xml:space="preserve"> </w:t>
      </w:r>
      <w:proofErr w:type="spellStart"/>
      <w:r>
        <w:rPr>
          <w:rFonts w:cs="Levenim MT" w:hint="eastAsia"/>
          <w:rtl/>
        </w:rPr>
        <w:t>צהריים</w:t>
      </w:r>
      <w:proofErr w:type="spellEnd"/>
      <w:r>
        <w:rPr>
          <w:rFonts w:cs="Levenim MT"/>
          <w:rtl/>
        </w:rPr>
        <w:t>.</w:t>
      </w:r>
    </w:p>
    <w:p w14:paraId="32E28E44" w14:textId="4750F924" w:rsidR="00781C8D" w:rsidRDefault="00185F35" w:rsidP="00185F35">
      <w:pPr>
        <w:tabs>
          <w:tab w:val="left" w:pos="6465"/>
        </w:tabs>
        <w:bidi w:val="0"/>
        <w:spacing w:line="240" w:lineRule="auto"/>
        <w:jc w:val="right"/>
      </w:pPr>
      <w:r>
        <w:rPr>
          <w:rFonts w:cs="Levenim MT" w:hint="eastAsia"/>
          <w:rtl/>
        </w:rPr>
        <w:t>אישור</w:t>
      </w:r>
      <w:r>
        <w:rPr>
          <w:rFonts w:cs="Levenim MT"/>
          <w:rtl/>
        </w:rPr>
        <w:t xml:space="preserve"> </w:t>
      </w:r>
      <w:r>
        <w:rPr>
          <w:rFonts w:cs="Levenim MT" w:hint="eastAsia"/>
          <w:rtl/>
        </w:rPr>
        <w:t>יינתן</w:t>
      </w:r>
      <w:r>
        <w:rPr>
          <w:rFonts w:cs="Levenim MT"/>
          <w:rtl/>
        </w:rPr>
        <w:t xml:space="preserve"> </w:t>
      </w:r>
      <w:r>
        <w:rPr>
          <w:rFonts w:cs="Levenim MT" w:hint="eastAsia"/>
          <w:rtl/>
        </w:rPr>
        <w:t>בתיאום</w:t>
      </w:r>
      <w:r>
        <w:rPr>
          <w:rFonts w:cs="Levenim MT"/>
          <w:rtl/>
        </w:rPr>
        <w:t xml:space="preserve"> </w:t>
      </w:r>
      <w:r>
        <w:rPr>
          <w:rFonts w:cs="Levenim MT" w:hint="eastAsia"/>
          <w:rtl/>
        </w:rPr>
        <w:t>עם</w:t>
      </w:r>
      <w:r>
        <w:rPr>
          <w:rFonts w:cs="Levenim MT"/>
          <w:rtl/>
        </w:rPr>
        <w:t xml:space="preserve"> </w:t>
      </w:r>
      <w:r>
        <w:rPr>
          <w:rFonts w:cs="Levenim MT" w:hint="eastAsia"/>
          <w:rtl/>
        </w:rPr>
        <w:t>האחראי</w:t>
      </w:r>
      <w:r>
        <w:rPr>
          <w:rFonts w:cs="Levenim MT"/>
          <w:rtl/>
        </w:rPr>
        <w:t xml:space="preserve"> </w:t>
      </w:r>
      <w:r>
        <w:rPr>
          <w:rFonts w:cs="Levenim MT" w:hint="eastAsia"/>
          <w:rtl/>
        </w:rPr>
        <w:t>על</w:t>
      </w:r>
      <w:r>
        <w:rPr>
          <w:rFonts w:cs="Levenim MT"/>
          <w:rtl/>
        </w:rPr>
        <w:t xml:space="preserve"> </w:t>
      </w:r>
      <w:r>
        <w:rPr>
          <w:rFonts w:cs="Levenim MT" w:hint="eastAsia"/>
          <w:rtl/>
        </w:rPr>
        <w:t>הביקור</w:t>
      </w:r>
      <w:r>
        <w:rPr>
          <w:rFonts w:cs="Levenim MT"/>
          <w:rtl/>
        </w:rPr>
        <w:t xml:space="preserve"> </w:t>
      </w:r>
      <w:r>
        <w:rPr>
          <w:rFonts w:cs="Levenim MT" w:hint="eastAsia"/>
          <w:rtl/>
        </w:rPr>
        <w:t>הסדיר</w:t>
      </w:r>
      <w:r>
        <w:rPr>
          <w:rFonts w:cs="Levenim MT"/>
          <w:rtl/>
        </w:rPr>
        <w:t xml:space="preserve"> </w:t>
      </w:r>
      <w:r>
        <w:rPr>
          <w:rFonts w:cs="Levenim MT" w:hint="eastAsia"/>
          <w:rtl/>
        </w:rPr>
        <w:t>ברשות</w:t>
      </w:r>
      <w:r>
        <w:t>.</w:t>
      </w:r>
    </w:p>
    <w:p w14:paraId="2550455C" w14:textId="34B2318B" w:rsidR="00935A8E" w:rsidRPr="00736EE4" w:rsidRDefault="00E2721D" w:rsidP="00185F35">
      <w:pPr>
        <w:tabs>
          <w:tab w:val="left" w:pos="6465"/>
        </w:tabs>
        <w:bidi w:val="0"/>
        <w:spacing w:line="240" w:lineRule="auto"/>
        <w:jc w:val="right"/>
        <w:rPr>
          <w:rFonts w:asciiTheme="minorBidi" w:eastAsia="Times New Roman" w:hAnsiTheme="minorBidi"/>
          <w:color w:val="000000"/>
          <w:sz w:val="28"/>
          <w:szCs w:val="28"/>
        </w:rPr>
      </w:pPr>
      <w:r>
        <w:rPr>
          <w:rtl/>
        </w:rPr>
        <w:t>שאושרה</w:t>
      </w:r>
      <w:r>
        <w:t xml:space="preserve">. </w:t>
      </w:r>
    </w:p>
    <w:p w14:paraId="7185C4AA" w14:textId="77777777" w:rsidR="00935A8E" w:rsidRPr="00736EE4" w:rsidRDefault="00935A8E" w:rsidP="00A23A5F">
      <w:pPr>
        <w:shd w:val="clear" w:color="auto" w:fill="FFFFFF"/>
        <w:spacing w:after="150" w:line="240" w:lineRule="auto"/>
        <w:rPr>
          <w:rFonts w:asciiTheme="minorBidi" w:eastAsia="Times New Roman" w:hAnsiTheme="minorBidi"/>
          <w:color w:val="000000"/>
          <w:sz w:val="28"/>
          <w:szCs w:val="28"/>
          <w:rtl/>
        </w:rPr>
      </w:pPr>
    </w:p>
    <w:p w14:paraId="4D07D1AF" w14:textId="77777777" w:rsidR="00935A8E" w:rsidRPr="00736EE4" w:rsidRDefault="00935A8E" w:rsidP="00A23A5F">
      <w:pPr>
        <w:shd w:val="clear" w:color="auto" w:fill="FFFFFF"/>
        <w:spacing w:after="150" w:line="240" w:lineRule="auto"/>
        <w:rPr>
          <w:rFonts w:asciiTheme="minorBidi" w:eastAsia="Times New Roman" w:hAnsiTheme="minorBidi"/>
          <w:color w:val="000000"/>
          <w:sz w:val="28"/>
          <w:szCs w:val="28"/>
          <w:rtl/>
        </w:rPr>
      </w:pPr>
    </w:p>
    <w:p w14:paraId="75400C4A" w14:textId="77777777" w:rsidR="00935A8E" w:rsidRPr="00736EE4" w:rsidRDefault="00935A8E" w:rsidP="00A23A5F">
      <w:pPr>
        <w:shd w:val="clear" w:color="auto" w:fill="FFFFFF"/>
        <w:spacing w:after="150" w:line="240" w:lineRule="auto"/>
        <w:rPr>
          <w:rFonts w:asciiTheme="minorBidi" w:eastAsia="Times New Roman" w:hAnsiTheme="minorBidi"/>
          <w:color w:val="000000"/>
          <w:sz w:val="28"/>
          <w:szCs w:val="28"/>
          <w:rtl/>
        </w:rPr>
      </w:pPr>
    </w:p>
    <w:p w14:paraId="4F212A30" w14:textId="77777777" w:rsidR="00935A8E" w:rsidRPr="00736EE4" w:rsidRDefault="00935A8E" w:rsidP="00A23A5F">
      <w:pPr>
        <w:shd w:val="clear" w:color="auto" w:fill="FFFFFF"/>
        <w:spacing w:after="150" w:line="240" w:lineRule="auto"/>
        <w:rPr>
          <w:rFonts w:asciiTheme="minorBidi" w:eastAsia="Times New Roman" w:hAnsiTheme="minorBidi"/>
          <w:color w:val="000000"/>
          <w:sz w:val="28"/>
          <w:szCs w:val="28"/>
          <w:rtl/>
        </w:rPr>
      </w:pPr>
    </w:p>
    <w:p w14:paraId="6054F436" w14:textId="6898A2C0" w:rsidR="00935A8E" w:rsidRPr="00736EE4" w:rsidRDefault="007B218A" w:rsidP="00A23A5F">
      <w:pPr>
        <w:shd w:val="clear" w:color="auto" w:fill="FFFFFF"/>
        <w:spacing w:after="150" w:line="240" w:lineRule="auto"/>
        <w:rPr>
          <w:rFonts w:asciiTheme="minorBidi" w:eastAsia="Times New Roman" w:hAnsiTheme="minorBidi"/>
          <w:color w:val="000000"/>
          <w:sz w:val="28"/>
          <w:szCs w:val="28"/>
          <w:rtl/>
        </w:rPr>
      </w:pPr>
      <w:r w:rsidRPr="007B218A">
        <w:rPr>
          <w:rFonts w:asciiTheme="minorBidi" w:eastAsia="Times New Roman" w:hAnsiTheme="minorBidi"/>
          <w:noProof/>
          <w:color w:val="000000"/>
          <w:sz w:val="28"/>
          <w:szCs w:val="28"/>
        </w:rPr>
        <w:lastRenderedPageBreak/>
        <w:drawing>
          <wp:anchor distT="0" distB="0" distL="114300" distR="114300" simplePos="0" relativeHeight="251664384" behindDoc="0" locked="0" layoutInCell="1" allowOverlap="1" wp14:anchorId="2CB39ABB" wp14:editId="35B62FC1">
            <wp:simplePos x="0" y="0"/>
            <wp:positionH relativeFrom="column">
              <wp:posOffset>590550</wp:posOffset>
            </wp:positionH>
            <wp:positionV relativeFrom="paragraph">
              <wp:posOffset>342900</wp:posOffset>
            </wp:positionV>
            <wp:extent cx="4224655" cy="1152525"/>
            <wp:effectExtent l="0" t="0" r="0" b="0"/>
            <wp:wrapNone/>
            <wp:docPr id="1487863622"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24655" cy="1152525"/>
                    </a:xfrm>
                    <a:prstGeom prst="rect">
                      <a:avLst/>
                    </a:prstGeom>
                    <a:noFill/>
                  </pic:spPr>
                </pic:pic>
              </a:graphicData>
            </a:graphic>
          </wp:anchor>
        </w:drawing>
      </w:r>
    </w:p>
    <w:p w14:paraId="7562CF25" w14:textId="52E9A62B" w:rsidR="00935A8E" w:rsidRPr="00736EE4" w:rsidRDefault="00935A8E" w:rsidP="007B218A">
      <w:pPr>
        <w:shd w:val="clear" w:color="auto" w:fill="FFFFFF"/>
        <w:spacing w:after="150" w:line="240" w:lineRule="auto"/>
        <w:jc w:val="center"/>
        <w:rPr>
          <w:rFonts w:asciiTheme="minorBidi" w:eastAsia="Times New Roman" w:hAnsiTheme="minorBidi"/>
          <w:color w:val="000000"/>
          <w:sz w:val="28"/>
          <w:szCs w:val="28"/>
          <w:rtl/>
        </w:rPr>
      </w:pPr>
    </w:p>
    <w:p w14:paraId="3FE8B1E5" w14:textId="77777777" w:rsidR="00935A8E" w:rsidRPr="00736EE4" w:rsidRDefault="00935A8E" w:rsidP="00A23A5F">
      <w:pPr>
        <w:shd w:val="clear" w:color="auto" w:fill="FFFFFF"/>
        <w:spacing w:after="150" w:line="240" w:lineRule="auto"/>
        <w:rPr>
          <w:rFonts w:asciiTheme="minorBidi" w:eastAsia="Times New Roman" w:hAnsiTheme="minorBidi"/>
          <w:color w:val="000000"/>
          <w:sz w:val="28"/>
          <w:szCs w:val="28"/>
          <w:rtl/>
        </w:rPr>
      </w:pPr>
    </w:p>
    <w:p w14:paraId="7FD66066" w14:textId="77777777" w:rsidR="00935A8E" w:rsidRPr="00736EE4" w:rsidRDefault="00935A8E" w:rsidP="00A23A5F">
      <w:pPr>
        <w:shd w:val="clear" w:color="auto" w:fill="FFFFFF"/>
        <w:spacing w:after="150" w:line="240" w:lineRule="auto"/>
        <w:rPr>
          <w:rFonts w:asciiTheme="minorBidi" w:eastAsia="Times New Roman" w:hAnsiTheme="minorBidi"/>
          <w:color w:val="000000"/>
          <w:sz w:val="28"/>
          <w:szCs w:val="28"/>
          <w:rtl/>
        </w:rPr>
      </w:pPr>
    </w:p>
    <w:p w14:paraId="5501D2B2" w14:textId="77777777" w:rsidR="00614213" w:rsidRPr="00736EE4" w:rsidRDefault="00614213" w:rsidP="009B2D63">
      <w:pPr>
        <w:shd w:val="clear" w:color="auto" w:fill="FFFFFF"/>
        <w:spacing w:after="150" w:line="240" w:lineRule="auto"/>
        <w:rPr>
          <w:rFonts w:asciiTheme="minorBidi" w:eastAsia="Times New Roman" w:hAnsiTheme="minorBidi"/>
          <w:color w:val="000000"/>
          <w:sz w:val="28"/>
          <w:szCs w:val="28"/>
          <w:rtl/>
        </w:rPr>
      </w:pPr>
    </w:p>
    <w:p w14:paraId="60A7A2DC" w14:textId="77777777" w:rsidR="00E42A0C" w:rsidRPr="00736EE4" w:rsidRDefault="00E42A0C">
      <w:pPr>
        <w:rPr>
          <w:rFonts w:asciiTheme="minorBidi" w:hAnsiTheme="minorBidi"/>
          <w:rtl/>
        </w:rPr>
      </w:pPr>
    </w:p>
    <w:p w14:paraId="5AA1D4E7" w14:textId="5629FE55" w:rsidR="00BC57B2" w:rsidRPr="00736EE4" w:rsidRDefault="007B218A">
      <w:pPr>
        <w:rPr>
          <w:rFonts w:asciiTheme="minorBidi" w:hAnsiTheme="minorBidi"/>
          <w:rtl/>
        </w:rPr>
      </w:pPr>
      <w:r w:rsidRPr="007B218A">
        <w:rPr>
          <w:rFonts w:ascii="Alef" w:eastAsia="Times New Roman" w:hAnsi="Alef" w:cs="Alef" w:hint="cs"/>
          <w:noProof/>
          <w:sz w:val="24"/>
          <w:szCs w:val="24"/>
        </w:rPr>
        <w:drawing>
          <wp:inline distT="0" distB="0" distL="0" distR="0" wp14:anchorId="1D4BC89C" wp14:editId="6B52B833">
            <wp:extent cx="5274310" cy="2427605"/>
            <wp:effectExtent l="0" t="0" r="2540" b="0"/>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4310" cy="2427605"/>
                    </a:xfrm>
                    <a:prstGeom prst="rect">
                      <a:avLst/>
                    </a:prstGeom>
                    <a:noFill/>
                    <a:ln>
                      <a:noFill/>
                    </a:ln>
                  </pic:spPr>
                </pic:pic>
              </a:graphicData>
            </a:graphic>
          </wp:inline>
        </w:drawing>
      </w:r>
    </w:p>
    <w:p w14:paraId="363E5204" w14:textId="77777777" w:rsidR="00647A45" w:rsidRDefault="00647A45">
      <w:pPr>
        <w:rPr>
          <w:rFonts w:asciiTheme="minorBidi" w:hAnsiTheme="minorBidi"/>
        </w:rPr>
      </w:pPr>
    </w:p>
    <w:p w14:paraId="32633C00" w14:textId="396E7C9D" w:rsidR="00647A45" w:rsidRPr="00647A45" w:rsidRDefault="00647A45" w:rsidP="006F25C0">
      <w:pPr>
        <w:jc w:val="center"/>
        <w:rPr>
          <w:rFonts w:asciiTheme="minorBidi" w:hAnsiTheme="minorBidi" w:hint="cs"/>
          <w:sz w:val="28"/>
          <w:szCs w:val="28"/>
        </w:rPr>
      </w:pPr>
      <w:r w:rsidRPr="00647A45">
        <w:rPr>
          <w:rFonts w:ascii="Alef" w:eastAsia="Trebuchet MS" w:hAnsi="Alef" w:cs="Alef" w:hint="cs"/>
          <w:b/>
          <w:bCs/>
          <w:color w:val="6B911C"/>
          <w:sz w:val="32"/>
          <w:szCs w:val="32"/>
          <w:rtl/>
        </w:rPr>
        <w:t xml:space="preserve">מחלקת החינוך תעמוד לרשותכם בכל שאלה </w:t>
      </w:r>
      <w:r w:rsidRPr="00647A45">
        <w:rPr>
          <w:rFonts w:ascii="Alef" w:eastAsia="Trebuchet MS" w:hAnsi="Alef" w:cs="Alef" w:hint="cs"/>
          <w:b/>
          <w:bCs/>
          <w:sz w:val="32"/>
          <w:szCs w:val="32"/>
          <w:rtl/>
        </w:rPr>
        <w:t>.</w:t>
      </w:r>
    </w:p>
    <w:p w14:paraId="16F9077B" w14:textId="0FDD2864" w:rsidR="00264CF8" w:rsidRPr="00736EE4" w:rsidRDefault="007B218A">
      <w:pPr>
        <w:rPr>
          <w:rFonts w:asciiTheme="minorBidi" w:hAnsiTheme="minorBidi" w:hint="cs"/>
          <w:rtl/>
        </w:rPr>
      </w:pPr>
      <w:r w:rsidRPr="002873BD">
        <w:rPr>
          <w:rFonts w:ascii="Alef" w:eastAsia="Trebuchet MS" w:hAnsi="Alef" w:cs="Alef" w:hint="cs"/>
          <w:noProof/>
          <w:sz w:val="24"/>
          <w:szCs w:val="24"/>
        </w:rPr>
        <mc:AlternateContent>
          <mc:Choice Requires="wps">
            <w:drawing>
              <wp:anchor distT="0" distB="0" distL="114300" distR="114300" simplePos="0" relativeHeight="251666432" behindDoc="0" locked="0" layoutInCell="1" allowOverlap="1" wp14:anchorId="2560F449" wp14:editId="5AB4A21C">
                <wp:simplePos x="0" y="0"/>
                <wp:positionH relativeFrom="margin">
                  <wp:posOffset>1330960</wp:posOffset>
                </wp:positionH>
                <wp:positionV relativeFrom="paragraph">
                  <wp:posOffset>352425</wp:posOffset>
                </wp:positionV>
                <wp:extent cx="3209925" cy="1971675"/>
                <wp:effectExtent l="19050" t="0" r="47625" b="1190625"/>
                <wp:wrapNone/>
                <wp:docPr id="37" name="לב 37"/>
                <wp:cNvGraphicFramePr/>
                <a:graphic xmlns:a="http://schemas.openxmlformats.org/drawingml/2006/main">
                  <a:graphicData uri="http://schemas.microsoft.com/office/word/2010/wordprocessingShape">
                    <wps:wsp>
                      <wps:cNvSpPr/>
                      <wps:spPr>
                        <a:xfrm>
                          <a:off x="0" y="0"/>
                          <a:ext cx="3209925" cy="1971675"/>
                        </a:xfrm>
                        <a:prstGeom prst="heart">
                          <a:avLst/>
                        </a:prstGeom>
                        <a:solidFill>
                          <a:srgbClr val="FF0000"/>
                        </a:solidFill>
                        <a:ln w="19050" cap="rnd" cmpd="sng" algn="ctr">
                          <a:solidFill>
                            <a:srgbClr val="90C226">
                              <a:shade val="50000"/>
                            </a:srgbClr>
                          </a:solidFill>
                          <a:prstDash val="solid"/>
                        </a:ln>
                        <a:effectLst>
                          <a:reflection blurRad="6350" stA="50000" endA="300" endPos="55500" dist="50800" dir="5400000" sy="-100000" algn="bl" rotWithShape="0"/>
                        </a:effectLst>
                      </wps:spPr>
                      <wps:txbx>
                        <w:txbxContent>
                          <w:p w14:paraId="5EB13425" w14:textId="77777777" w:rsidR="007B218A" w:rsidRPr="00AD2063" w:rsidRDefault="007B218A" w:rsidP="006F25C0">
                            <w:pPr>
                              <w:jc w:val="center"/>
                              <w:rPr>
                                <w:rFonts w:cs="Tahoma"/>
                                <w:b/>
                                <w:bCs/>
                                <w:sz w:val="44"/>
                                <w:szCs w:val="44"/>
                                <w:rtl/>
                              </w:rPr>
                            </w:pPr>
                            <w:r w:rsidRPr="00AD2063">
                              <w:rPr>
                                <w:rFonts w:cs="Tahoma" w:hint="cs"/>
                                <w:b/>
                                <w:bCs/>
                                <w:sz w:val="44"/>
                                <w:szCs w:val="44"/>
                                <w:rtl/>
                              </w:rPr>
                              <w:t>ב ה צ ל ח 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0F449" id="לב 37" o:spid="_x0000_s1028" style="position:absolute;left:0;text-align:left;margin-left:104.8pt;margin-top:27.75pt;width:252.75pt;height:155.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209925,1971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" adj="-11796480,,5400" path="m1604963,492919v668734,-1150144,3276798,,,1478756c-1671836,492919,936228,-657225,1604963,492919xe" fillcolor="red" strokecolor="#688e19" strokeweight="1.5pt">
                <v:stroke joinstyle="miter" endcap="round"/>
                <v:formulas/>
                <v:path arrowok="t" o:connecttype="custom" o:connectlocs="1604963,492919;1604963,1971675;1604963,492919" o:connectangles="0,0,0" textboxrect="0,0,3209925,1971675"/>
                <v:textbox>
                  <w:txbxContent>
                    <w:p w14:paraId="5EB13425" w14:textId="77777777" w:rsidR="007B218A" w:rsidRPr="00AD2063" w:rsidRDefault="007B218A" w:rsidP="006F25C0">
                      <w:pPr>
                        <w:jc w:val="center"/>
                        <w:rPr>
                          <w:rFonts w:cs="Tahoma"/>
                          <w:b/>
                          <w:bCs/>
                          <w:sz w:val="44"/>
                          <w:szCs w:val="44"/>
                          <w:rtl/>
                        </w:rPr>
                      </w:pPr>
                      <w:r w:rsidRPr="00AD2063">
                        <w:rPr>
                          <w:rFonts w:cs="Tahoma" w:hint="cs"/>
                          <w:b/>
                          <w:bCs/>
                          <w:sz w:val="44"/>
                          <w:szCs w:val="44"/>
                          <w:rtl/>
                        </w:rPr>
                        <w:t>ב ה צ ל ח ה</w:t>
                      </w:r>
                    </w:p>
                  </w:txbxContent>
                </v:textbox>
                <w10:wrap anchorx="margin"/>
              </v:shape>
            </w:pict>
          </mc:Fallback>
        </mc:AlternateContent>
      </w:r>
    </w:p>
    <w:p w14:paraId="3472A949" w14:textId="2DD536B4" w:rsidR="00264CF8" w:rsidRPr="00736EE4" w:rsidRDefault="00264CF8">
      <w:pPr>
        <w:rPr>
          <w:rFonts w:asciiTheme="minorBidi" w:hAnsiTheme="minorBidi" w:hint="cs"/>
          <w:rtl/>
        </w:rPr>
      </w:pPr>
      <w:r w:rsidRPr="00736EE4">
        <w:rPr>
          <w:rFonts w:asciiTheme="minorBidi" w:hAnsiTheme="minorBidi"/>
          <w:rtl/>
        </w:rPr>
        <w:br/>
      </w:r>
    </w:p>
    <w:sectPr w:rsidR="00264CF8" w:rsidRPr="00736EE4" w:rsidSect="003B330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E4BDCF" w14:textId="77777777" w:rsidR="00674954" w:rsidRDefault="00674954" w:rsidP="00BA5EBF">
      <w:pPr>
        <w:spacing w:after="0" w:line="240" w:lineRule="auto"/>
      </w:pPr>
      <w:r>
        <w:separator/>
      </w:r>
    </w:p>
  </w:endnote>
  <w:endnote w:type="continuationSeparator" w:id="0">
    <w:p w14:paraId="2BC74102" w14:textId="77777777" w:rsidR="00674954" w:rsidRDefault="00674954" w:rsidP="00BA5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Tw Cen MT Condensed">
    <w:panose1 w:val="020B06060201040202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lef">
    <w:charset w:val="B1"/>
    <w:family w:val="auto"/>
    <w:pitch w:val="variable"/>
    <w:sig w:usb0="00000807" w:usb1="40000000" w:usb2="00000000" w:usb3="00000000" w:csb0="000000B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35603" w14:textId="77777777" w:rsidR="00674954" w:rsidRDefault="00674954" w:rsidP="00BA5EBF">
      <w:pPr>
        <w:spacing w:after="0" w:line="240" w:lineRule="auto"/>
      </w:pPr>
      <w:r>
        <w:separator/>
      </w:r>
    </w:p>
  </w:footnote>
  <w:footnote w:type="continuationSeparator" w:id="0">
    <w:p w14:paraId="69ED76C2" w14:textId="77777777" w:rsidR="00674954" w:rsidRDefault="00674954" w:rsidP="00BA5E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D96A3C"/>
    <w:multiLevelType w:val="hybridMultilevel"/>
    <w:tmpl w:val="AA9CA69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6CC3403"/>
    <w:multiLevelType w:val="hybridMultilevel"/>
    <w:tmpl w:val="DEE24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156270"/>
    <w:multiLevelType w:val="multilevel"/>
    <w:tmpl w:val="6B54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C241390"/>
    <w:multiLevelType w:val="hybridMultilevel"/>
    <w:tmpl w:val="F2207FE2"/>
    <w:lvl w:ilvl="0" w:tplc="1E4002BA">
      <w:start w:val="1"/>
      <w:numFmt w:val="bullet"/>
      <w:lvlText w:val=""/>
      <w:lvlJc w:val="left"/>
      <w:pPr>
        <w:ind w:left="786" w:hanging="360"/>
      </w:pPr>
      <w:rPr>
        <w:rFonts w:ascii="Symbol" w:hAnsi="Symbol" w:hint="default"/>
        <w:color w:val="2683C6"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4C7082"/>
    <w:multiLevelType w:val="multilevel"/>
    <w:tmpl w:val="13C61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045F1E"/>
    <w:multiLevelType w:val="hybridMultilevel"/>
    <w:tmpl w:val="67C42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CA0BE6"/>
    <w:multiLevelType w:val="multilevel"/>
    <w:tmpl w:val="3650E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CF2FC9"/>
    <w:multiLevelType w:val="multilevel"/>
    <w:tmpl w:val="DD5C9E2C"/>
    <w:lvl w:ilvl="0">
      <w:start w:val="1"/>
      <w:numFmt w:val="bullet"/>
      <w:lvlText w:val=""/>
      <w:lvlJc w:val="left"/>
      <w:pPr>
        <w:tabs>
          <w:tab w:val="num" w:pos="927"/>
        </w:tabs>
        <w:ind w:left="927"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530712D"/>
    <w:multiLevelType w:val="multilevel"/>
    <w:tmpl w:val="39641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8185344">
    <w:abstractNumId w:val="8"/>
  </w:num>
  <w:num w:numId="2" w16cid:durableId="1737707884">
    <w:abstractNumId w:val="4"/>
  </w:num>
  <w:num w:numId="3" w16cid:durableId="561647314">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4" w16cid:durableId="1110585513">
    <w:abstractNumId w:val="3"/>
  </w:num>
  <w:num w:numId="5" w16cid:durableId="1027678558">
    <w:abstractNumId w:val="1"/>
  </w:num>
  <w:num w:numId="6" w16cid:durableId="365637570">
    <w:abstractNumId w:val="7"/>
  </w:num>
  <w:num w:numId="7" w16cid:durableId="925964944">
    <w:abstractNumId w:val="6"/>
  </w:num>
  <w:num w:numId="8" w16cid:durableId="1122650732">
    <w:abstractNumId w:val="5"/>
  </w:num>
  <w:num w:numId="9" w16cid:durableId="8950440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AA5"/>
    <w:rsid w:val="00003F1C"/>
    <w:rsid w:val="0003334E"/>
    <w:rsid w:val="00033FD0"/>
    <w:rsid w:val="00050C34"/>
    <w:rsid w:val="0006399A"/>
    <w:rsid w:val="00114604"/>
    <w:rsid w:val="00147BA5"/>
    <w:rsid w:val="00185F35"/>
    <w:rsid w:val="00245A27"/>
    <w:rsid w:val="00264CF8"/>
    <w:rsid w:val="002922D7"/>
    <w:rsid w:val="002A3A51"/>
    <w:rsid w:val="002B2AA5"/>
    <w:rsid w:val="002B2BB1"/>
    <w:rsid w:val="00301E6A"/>
    <w:rsid w:val="00305230"/>
    <w:rsid w:val="0032720B"/>
    <w:rsid w:val="0033259B"/>
    <w:rsid w:val="00355079"/>
    <w:rsid w:val="003A25E8"/>
    <w:rsid w:val="003B3309"/>
    <w:rsid w:val="003C237B"/>
    <w:rsid w:val="003E4110"/>
    <w:rsid w:val="00413D6F"/>
    <w:rsid w:val="004240BF"/>
    <w:rsid w:val="00455C69"/>
    <w:rsid w:val="004571D6"/>
    <w:rsid w:val="004A5E9F"/>
    <w:rsid w:val="004D091F"/>
    <w:rsid w:val="005257C0"/>
    <w:rsid w:val="005428D1"/>
    <w:rsid w:val="00542A03"/>
    <w:rsid w:val="005656D7"/>
    <w:rsid w:val="005801A7"/>
    <w:rsid w:val="00596900"/>
    <w:rsid w:val="00607532"/>
    <w:rsid w:val="00614213"/>
    <w:rsid w:val="00647A45"/>
    <w:rsid w:val="00674954"/>
    <w:rsid w:val="006B478D"/>
    <w:rsid w:val="006D64CC"/>
    <w:rsid w:val="006F25C0"/>
    <w:rsid w:val="00736EE4"/>
    <w:rsid w:val="00752F65"/>
    <w:rsid w:val="00781C8D"/>
    <w:rsid w:val="007B218A"/>
    <w:rsid w:val="007D4DE0"/>
    <w:rsid w:val="0084139B"/>
    <w:rsid w:val="00844B00"/>
    <w:rsid w:val="008873C3"/>
    <w:rsid w:val="009021FD"/>
    <w:rsid w:val="0092459C"/>
    <w:rsid w:val="009346F6"/>
    <w:rsid w:val="00935A8E"/>
    <w:rsid w:val="00974E1F"/>
    <w:rsid w:val="009944D2"/>
    <w:rsid w:val="00995D8D"/>
    <w:rsid w:val="009B2D63"/>
    <w:rsid w:val="009B466D"/>
    <w:rsid w:val="00A03128"/>
    <w:rsid w:val="00A14DBF"/>
    <w:rsid w:val="00A23A5F"/>
    <w:rsid w:val="00A52392"/>
    <w:rsid w:val="00A60065"/>
    <w:rsid w:val="00A655C9"/>
    <w:rsid w:val="00A85EC4"/>
    <w:rsid w:val="00AA3558"/>
    <w:rsid w:val="00AB7E56"/>
    <w:rsid w:val="00B06511"/>
    <w:rsid w:val="00B4323E"/>
    <w:rsid w:val="00B5793C"/>
    <w:rsid w:val="00B64204"/>
    <w:rsid w:val="00B97CAE"/>
    <w:rsid w:val="00BA5EBF"/>
    <w:rsid w:val="00BC3BC3"/>
    <w:rsid w:val="00BC57B2"/>
    <w:rsid w:val="00BF20E8"/>
    <w:rsid w:val="00BF453C"/>
    <w:rsid w:val="00C16042"/>
    <w:rsid w:val="00C22349"/>
    <w:rsid w:val="00C508B7"/>
    <w:rsid w:val="00C67799"/>
    <w:rsid w:val="00C96E79"/>
    <w:rsid w:val="00CD1372"/>
    <w:rsid w:val="00CE3F0A"/>
    <w:rsid w:val="00CF306D"/>
    <w:rsid w:val="00D4254A"/>
    <w:rsid w:val="00D54C64"/>
    <w:rsid w:val="00D6244A"/>
    <w:rsid w:val="00D663D4"/>
    <w:rsid w:val="00D74518"/>
    <w:rsid w:val="00D954BF"/>
    <w:rsid w:val="00DC1DB3"/>
    <w:rsid w:val="00DF557F"/>
    <w:rsid w:val="00E127EC"/>
    <w:rsid w:val="00E1338E"/>
    <w:rsid w:val="00E2583F"/>
    <w:rsid w:val="00E2721D"/>
    <w:rsid w:val="00E42A0C"/>
    <w:rsid w:val="00E7458F"/>
    <w:rsid w:val="00EA3E82"/>
    <w:rsid w:val="00F13778"/>
    <w:rsid w:val="00F33B46"/>
    <w:rsid w:val="00F7764B"/>
    <w:rsid w:val="00FB1D40"/>
    <w:rsid w:val="00FD477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E7DAAC"/>
  <w15:chartTrackingRefBased/>
  <w15:docId w15:val="{F37AC217-9DCA-4288-9451-DD5076C03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he-IL"/>
      </w:rPr>
    </w:rPrDefault>
    <w:pPrDefault>
      <w:pPr>
        <w:bidi/>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5EBF"/>
  </w:style>
  <w:style w:type="paragraph" w:styleId="1">
    <w:name w:val="heading 1"/>
    <w:basedOn w:val="a"/>
    <w:next w:val="a"/>
    <w:link w:val="10"/>
    <w:uiPriority w:val="9"/>
    <w:qFormat/>
    <w:rsid w:val="00BA5EBF"/>
    <w:pPr>
      <w:keepNext/>
      <w:keepLines/>
      <w:spacing w:before="480" w:after="0"/>
      <w:outlineLvl w:val="0"/>
    </w:pPr>
    <w:rPr>
      <w:rFonts w:asciiTheme="majorHAnsi" w:eastAsiaTheme="majorEastAsia" w:hAnsiTheme="majorHAnsi" w:cstheme="majorBidi"/>
      <w:b/>
      <w:bCs/>
      <w:color w:val="1481AB" w:themeColor="accent1" w:themeShade="BF"/>
      <w:sz w:val="28"/>
      <w:szCs w:val="28"/>
    </w:rPr>
  </w:style>
  <w:style w:type="paragraph" w:styleId="2">
    <w:name w:val="heading 2"/>
    <w:basedOn w:val="a"/>
    <w:next w:val="a"/>
    <w:link w:val="20"/>
    <w:uiPriority w:val="9"/>
    <w:semiHidden/>
    <w:unhideWhenUsed/>
    <w:qFormat/>
    <w:rsid w:val="00BA5EBF"/>
    <w:pPr>
      <w:keepNext/>
      <w:keepLines/>
      <w:spacing w:before="200" w:after="0"/>
      <w:outlineLvl w:val="1"/>
    </w:pPr>
    <w:rPr>
      <w:rFonts w:asciiTheme="majorHAnsi" w:eastAsiaTheme="majorEastAsia" w:hAnsiTheme="majorHAnsi" w:cstheme="majorBidi"/>
      <w:b/>
      <w:bCs/>
      <w:color w:val="1CADE4" w:themeColor="accent1"/>
      <w:sz w:val="26"/>
      <w:szCs w:val="26"/>
    </w:rPr>
  </w:style>
  <w:style w:type="paragraph" w:styleId="3">
    <w:name w:val="heading 3"/>
    <w:basedOn w:val="a"/>
    <w:next w:val="a"/>
    <w:link w:val="30"/>
    <w:uiPriority w:val="9"/>
    <w:semiHidden/>
    <w:unhideWhenUsed/>
    <w:qFormat/>
    <w:rsid w:val="00BA5EBF"/>
    <w:pPr>
      <w:keepNext/>
      <w:keepLines/>
      <w:spacing w:before="200" w:after="0"/>
      <w:outlineLvl w:val="2"/>
    </w:pPr>
    <w:rPr>
      <w:rFonts w:asciiTheme="majorHAnsi" w:eastAsiaTheme="majorEastAsia" w:hAnsiTheme="majorHAnsi" w:cstheme="majorBidi"/>
      <w:b/>
      <w:bCs/>
      <w:color w:val="1CADE4" w:themeColor="accent1"/>
    </w:rPr>
  </w:style>
  <w:style w:type="paragraph" w:styleId="4">
    <w:name w:val="heading 4"/>
    <w:basedOn w:val="a"/>
    <w:next w:val="a"/>
    <w:link w:val="40"/>
    <w:uiPriority w:val="9"/>
    <w:semiHidden/>
    <w:unhideWhenUsed/>
    <w:qFormat/>
    <w:rsid w:val="00BA5EBF"/>
    <w:pPr>
      <w:keepNext/>
      <w:keepLines/>
      <w:spacing w:before="200" w:after="0"/>
      <w:outlineLvl w:val="3"/>
    </w:pPr>
    <w:rPr>
      <w:rFonts w:asciiTheme="majorHAnsi" w:eastAsiaTheme="majorEastAsia" w:hAnsiTheme="majorHAnsi" w:cstheme="majorBidi"/>
      <w:b/>
      <w:bCs/>
      <w:i/>
      <w:iCs/>
      <w:color w:val="1CADE4" w:themeColor="accent1"/>
    </w:rPr>
  </w:style>
  <w:style w:type="paragraph" w:styleId="5">
    <w:name w:val="heading 5"/>
    <w:basedOn w:val="a"/>
    <w:next w:val="a"/>
    <w:link w:val="50"/>
    <w:uiPriority w:val="9"/>
    <w:semiHidden/>
    <w:unhideWhenUsed/>
    <w:qFormat/>
    <w:rsid w:val="00BA5EBF"/>
    <w:pPr>
      <w:keepNext/>
      <w:keepLines/>
      <w:spacing w:before="200" w:after="0"/>
      <w:outlineLvl w:val="4"/>
    </w:pPr>
    <w:rPr>
      <w:rFonts w:asciiTheme="majorHAnsi" w:eastAsiaTheme="majorEastAsia" w:hAnsiTheme="majorHAnsi" w:cstheme="majorBidi"/>
      <w:color w:val="0D5571" w:themeColor="accent1" w:themeShade="7F"/>
    </w:rPr>
  </w:style>
  <w:style w:type="paragraph" w:styleId="6">
    <w:name w:val="heading 6"/>
    <w:basedOn w:val="a"/>
    <w:next w:val="a"/>
    <w:link w:val="60"/>
    <w:uiPriority w:val="9"/>
    <w:semiHidden/>
    <w:unhideWhenUsed/>
    <w:qFormat/>
    <w:rsid w:val="00BA5EBF"/>
    <w:pPr>
      <w:keepNext/>
      <w:keepLines/>
      <w:spacing w:before="200" w:after="0"/>
      <w:outlineLvl w:val="5"/>
    </w:pPr>
    <w:rPr>
      <w:rFonts w:asciiTheme="majorHAnsi" w:eastAsiaTheme="majorEastAsia" w:hAnsiTheme="majorHAnsi" w:cstheme="majorBidi"/>
      <w:i/>
      <w:iCs/>
      <w:color w:val="0D5571" w:themeColor="accent1" w:themeShade="7F"/>
    </w:rPr>
  </w:style>
  <w:style w:type="paragraph" w:styleId="7">
    <w:name w:val="heading 7"/>
    <w:basedOn w:val="a"/>
    <w:next w:val="a"/>
    <w:link w:val="70"/>
    <w:uiPriority w:val="9"/>
    <w:semiHidden/>
    <w:unhideWhenUsed/>
    <w:qFormat/>
    <w:rsid w:val="00BA5EB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BA5EBF"/>
    <w:pPr>
      <w:keepNext/>
      <w:keepLines/>
      <w:spacing w:before="200" w:after="0"/>
      <w:outlineLvl w:val="7"/>
    </w:pPr>
    <w:rPr>
      <w:rFonts w:asciiTheme="majorHAnsi" w:eastAsiaTheme="majorEastAsia" w:hAnsiTheme="majorHAnsi" w:cstheme="majorBidi"/>
      <w:color w:val="1CADE4" w:themeColor="accent1"/>
      <w:sz w:val="20"/>
      <w:szCs w:val="20"/>
    </w:rPr>
  </w:style>
  <w:style w:type="paragraph" w:styleId="9">
    <w:name w:val="heading 9"/>
    <w:basedOn w:val="a"/>
    <w:next w:val="a"/>
    <w:link w:val="90"/>
    <w:uiPriority w:val="9"/>
    <w:semiHidden/>
    <w:unhideWhenUsed/>
    <w:qFormat/>
    <w:rsid w:val="00BA5EB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BA5EBF"/>
    <w:rPr>
      <w:rFonts w:asciiTheme="majorHAnsi" w:eastAsiaTheme="majorEastAsia" w:hAnsiTheme="majorHAnsi" w:cstheme="majorBidi"/>
      <w:b/>
      <w:bCs/>
      <w:color w:val="1481AB" w:themeColor="accent1" w:themeShade="BF"/>
      <w:sz w:val="28"/>
      <w:szCs w:val="28"/>
    </w:rPr>
  </w:style>
  <w:style w:type="character" w:customStyle="1" w:styleId="20">
    <w:name w:val="כותרת 2 תו"/>
    <w:basedOn w:val="a0"/>
    <w:link w:val="2"/>
    <w:uiPriority w:val="9"/>
    <w:semiHidden/>
    <w:rsid w:val="00BA5EBF"/>
    <w:rPr>
      <w:rFonts w:asciiTheme="majorHAnsi" w:eastAsiaTheme="majorEastAsia" w:hAnsiTheme="majorHAnsi" w:cstheme="majorBidi"/>
      <w:b/>
      <w:bCs/>
      <w:color w:val="1CADE4" w:themeColor="accent1"/>
      <w:sz w:val="26"/>
      <w:szCs w:val="26"/>
    </w:rPr>
  </w:style>
  <w:style w:type="character" w:customStyle="1" w:styleId="30">
    <w:name w:val="כותרת 3 תו"/>
    <w:basedOn w:val="a0"/>
    <w:link w:val="3"/>
    <w:uiPriority w:val="9"/>
    <w:semiHidden/>
    <w:rsid w:val="00BA5EBF"/>
    <w:rPr>
      <w:rFonts w:asciiTheme="majorHAnsi" w:eastAsiaTheme="majorEastAsia" w:hAnsiTheme="majorHAnsi" w:cstheme="majorBidi"/>
      <w:b/>
      <w:bCs/>
      <w:color w:val="1CADE4" w:themeColor="accent1"/>
    </w:rPr>
  </w:style>
  <w:style w:type="character" w:customStyle="1" w:styleId="40">
    <w:name w:val="כותרת 4 תו"/>
    <w:basedOn w:val="a0"/>
    <w:link w:val="4"/>
    <w:uiPriority w:val="9"/>
    <w:semiHidden/>
    <w:rsid w:val="00BA5EBF"/>
    <w:rPr>
      <w:rFonts w:asciiTheme="majorHAnsi" w:eastAsiaTheme="majorEastAsia" w:hAnsiTheme="majorHAnsi" w:cstheme="majorBidi"/>
      <w:b/>
      <w:bCs/>
      <w:i/>
      <w:iCs/>
      <w:color w:val="1CADE4" w:themeColor="accent1"/>
    </w:rPr>
  </w:style>
  <w:style w:type="character" w:customStyle="1" w:styleId="50">
    <w:name w:val="כותרת 5 תו"/>
    <w:basedOn w:val="a0"/>
    <w:link w:val="5"/>
    <w:uiPriority w:val="9"/>
    <w:semiHidden/>
    <w:rsid w:val="00BA5EBF"/>
    <w:rPr>
      <w:rFonts w:asciiTheme="majorHAnsi" w:eastAsiaTheme="majorEastAsia" w:hAnsiTheme="majorHAnsi" w:cstheme="majorBidi"/>
      <w:color w:val="0D5571" w:themeColor="accent1" w:themeShade="7F"/>
    </w:rPr>
  </w:style>
  <w:style w:type="character" w:customStyle="1" w:styleId="60">
    <w:name w:val="כותרת 6 תו"/>
    <w:basedOn w:val="a0"/>
    <w:link w:val="6"/>
    <w:uiPriority w:val="9"/>
    <w:semiHidden/>
    <w:rsid w:val="00BA5EBF"/>
    <w:rPr>
      <w:rFonts w:asciiTheme="majorHAnsi" w:eastAsiaTheme="majorEastAsia" w:hAnsiTheme="majorHAnsi" w:cstheme="majorBidi"/>
      <w:i/>
      <w:iCs/>
      <w:color w:val="0D5571" w:themeColor="accent1" w:themeShade="7F"/>
    </w:rPr>
  </w:style>
  <w:style w:type="character" w:customStyle="1" w:styleId="70">
    <w:name w:val="כותרת 7 תו"/>
    <w:basedOn w:val="a0"/>
    <w:link w:val="7"/>
    <w:uiPriority w:val="9"/>
    <w:semiHidden/>
    <w:rsid w:val="00BA5EBF"/>
    <w:rPr>
      <w:rFonts w:asciiTheme="majorHAnsi" w:eastAsiaTheme="majorEastAsia" w:hAnsiTheme="majorHAnsi" w:cstheme="majorBidi"/>
      <w:i/>
      <w:iCs/>
      <w:color w:val="404040" w:themeColor="text1" w:themeTint="BF"/>
    </w:rPr>
  </w:style>
  <w:style w:type="character" w:customStyle="1" w:styleId="80">
    <w:name w:val="כותרת 8 תו"/>
    <w:basedOn w:val="a0"/>
    <w:link w:val="8"/>
    <w:uiPriority w:val="9"/>
    <w:semiHidden/>
    <w:rsid w:val="00BA5EBF"/>
    <w:rPr>
      <w:rFonts w:asciiTheme="majorHAnsi" w:eastAsiaTheme="majorEastAsia" w:hAnsiTheme="majorHAnsi" w:cstheme="majorBidi"/>
      <w:color w:val="1CADE4" w:themeColor="accent1"/>
      <w:sz w:val="20"/>
      <w:szCs w:val="20"/>
    </w:rPr>
  </w:style>
  <w:style w:type="character" w:customStyle="1" w:styleId="90">
    <w:name w:val="כותרת 9 תו"/>
    <w:basedOn w:val="a0"/>
    <w:link w:val="9"/>
    <w:uiPriority w:val="9"/>
    <w:semiHidden/>
    <w:rsid w:val="00BA5EBF"/>
    <w:rPr>
      <w:rFonts w:asciiTheme="majorHAnsi" w:eastAsiaTheme="majorEastAsia" w:hAnsiTheme="majorHAnsi" w:cstheme="majorBidi"/>
      <w:i/>
      <w:iCs/>
      <w:color w:val="404040" w:themeColor="text1" w:themeTint="BF"/>
      <w:sz w:val="20"/>
      <w:szCs w:val="20"/>
    </w:rPr>
  </w:style>
  <w:style w:type="paragraph" w:styleId="a3">
    <w:name w:val="Title"/>
    <w:basedOn w:val="a"/>
    <w:next w:val="a"/>
    <w:link w:val="a4"/>
    <w:uiPriority w:val="10"/>
    <w:qFormat/>
    <w:rsid w:val="00BA5EBF"/>
    <w:pPr>
      <w:pBdr>
        <w:bottom w:val="single" w:sz="8" w:space="4" w:color="1CADE4" w:themeColor="accent1"/>
      </w:pBdr>
      <w:spacing w:after="300" w:line="240" w:lineRule="auto"/>
      <w:contextualSpacing/>
    </w:pPr>
    <w:rPr>
      <w:rFonts w:asciiTheme="majorHAnsi" w:eastAsiaTheme="majorEastAsia" w:hAnsiTheme="majorHAnsi" w:cstheme="majorBidi"/>
      <w:color w:val="264356" w:themeColor="text2" w:themeShade="BF"/>
      <w:spacing w:val="5"/>
      <w:kern w:val="28"/>
      <w:sz w:val="52"/>
      <w:szCs w:val="52"/>
    </w:rPr>
  </w:style>
  <w:style w:type="character" w:customStyle="1" w:styleId="a4">
    <w:name w:val="כותרת טקסט תו"/>
    <w:basedOn w:val="a0"/>
    <w:link w:val="a3"/>
    <w:uiPriority w:val="10"/>
    <w:rsid w:val="00BA5EBF"/>
    <w:rPr>
      <w:rFonts w:asciiTheme="majorHAnsi" w:eastAsiaTheme="majorEastAsia" w:hAnsiTheme="majorHAnsi" w:cstheme="majorBidi"/>
      <w:color w:val="264356" w:themeColor="text2" w:themeShade="BF"/>
      <w:spacing w:val="5"/>
      <w:kern w:val="28"/>
      <w:sz w:val="52"/>
      <w:szCs w:val="52"/>
    </w:rPr>
  </w:style>
  <w:style w:type="paragraph" w:styleId="a5">
    <w:name w:val="Subtitle"/>
    <w:basedOn w:val="a"/>
    <w:next w:val="a"/>
    <w:link w:val="a6"/>
    <w:uiPriority w:val="11"/>
    <w:qFormat/>
    <w:rsid w:val="00BA5EBF"/>
    <w:pPr>
      <w:numPr>
        <w:ilvl w:val="1"/>
      </w:numPr>
    </w:pPr>
    <w:rPr>
      <w:rFonts w:asciiTheme="majorHAnsi" w:eastAsiaTheme="majorEastAsia" w:hAnsiTheme="majorHAnsi" w:cstheme="majorBidi"/>
      <w:i/>
      <w:iCs/>
      <w:color w:val="1CADE4" w:themeColor="accent1"/>
      <w:spacing w:val="15"/>
      <w:sz w:val="24"/>
      <w:szCs w:val="24"/>
    </w:rPr>
  </w:style>
  <w:style w:type="character" w:customStyle="1" w:styleId="a6">
    <w:name w:val="כותרת משנה תו"/>
    <w:basedOn w:val="a0"/>
    <w:link w:val="a5"/>
    <w:uiPriority w:val="11"/>
    <w:rsid w:val="00BA5EBF"/>
    <w:rPr>
      <w:rFonts w:asciiTheme="majorHAnsi" w:eastAsiaTheme="majorEastAsia" w:hAnsiTheme="majorHAnsi" w:cstheme="majorBidi"/>
      <w:i/>
      <w:iCs/>
      <w:color w:val="1CADE4" w:themeColor="accent1"/>
      <w:spacing w:val="15"/>
      <w:sz w:val="24"/>
      <w:szCs w:val="24"/>
    </w:rPr>
  </w:style>
  <w:style w:type="paragraph" w:styleId="a7">
    <w:name w:val="Quote"/>
    <w:basedOn w:val="a"/>
    <w:next w:val="a"/>
    <w:link w:val="a8"/>
    <w:uiPriority w:val="29"/>
    <w:qFormat/>
    <w:rsid w:val="00BA5EBF"/>
    <w:rPr>
      <w:i/>
      <w:iCs/>
      <w:color w:val="000000" w:themeColor="text1"/>
    </w:rPr>
  </w:style>
  <w:style w:type="character" w:customStyle="1" w:styleId="a8">
    <w:name w:val="ציטוט תו"/>
    <w:basedOn w:val="a0"/>
    <w:link w:val="a7"/>
    <w:uiPriority w:val="29"/>
    <w:rsid w:val="00BA5EBF"/>
    <w:rPr>
      <w:i/>
      <w:iCs/>
      <w:color w:val="000000" w:themeColor="text1"/>
    </w:rPr>
  </w:style>
  <w:style w:type="paragraph" w:styleId="a9">
    <w:name w:val="List Paragraph"/>
    <w:basedOn w:val="a"/>
    <w:uiPriority w:val="34"/>
    <w:qFormat/>
    <w:rsid w:val="00BA5EBF"/>
    <w:pPr>
      <w:ind w:left="720"/>
      <w:contextualSpacing/>
    </w:pPr>
  </w:style>
  <w:style w:type="character" w:styleId="aa">
    <w:name w:val="Intense Emphasis"/>
    <w:basedOn w:val="a0"/>
    <w:uiPriority w:val="21"/>
    <w:qFormat/>
    <w:rsid w:val="00BA5EBF"/>
    <w:rPr>
      <w:b/>
      <w:bCs/>
      <w:i/>
      <w:iCs/>
      <w:color w:val="1CADE4" w:themeColor="accent1"/>
    </w:rPr>
  </w:style>
  <w:style w:type="paragraph" w:styleId="ab">
    <w:name w:val="Intense Quote"/>
    <w:basedOn w:val="a"/>
    <w:next w:val="a"/>
    <w:link w:val="ac"/>
    <w:uiPriority w:val="30"/>
    <w:qFormat/>
    <w:rsid w:val="00BA5EBF"/>
    <w:pPr>
      <w:pBdr>
        <w:bottom w:val="single" w:sz="4" w:space="4" w:color="1CADE4" w:themeColor="accent1"/>
      </w:pBdr>
      <w:spacing w:before="200" w:after="280"/>
      <w:ind w:left="936" w:right="936"/>
    </w:pPr>
    <w:rPr>
      <w:b/>
      <w:bCs/>
      <w:i/>
      <w:iCs/>
      <w:color w:val="1CADE4" w:themeColor="accent1"/>
    </w:rPr>
  </w:style>
  <w:style w:type="character" w:customStyle="1" w:styleId="ac">
    <w:name w:val="ציטוט חזק תו"/>
    <w:basedOn w:val="a0"/>
    <w:link w:val="ab"/>
    <w:uiPriority w:val="30"/>
    <w:rsid w:val="00BA5EBF"/>
    <w:rPr>
      <w:b/>
      <w:bCs/>
      <w:i/>
      <w:iCs/>
      <w:color w:val="1CADE4" w:themeColor="accent1"/>
    </w:rPr>
  </w:style>
  <w:style w:type="character" w:styleId="ad">
    <w:name w:val="Intense Reference"/>
    <w:basedOn w:val="a0"/>
    <w:uiPriority w:val="32"/>
    <w:qFormat/>
    <w:rsid w:val="00BA5EBF"/>
    <w:rPr>
      <w:b/>
      <w:bCs/>
      <w:smallCaps/>
      <w:color w:val="2683C6" w:themeColor="accent2"/>
      <w:spacing w:val="5"/>
      <w:u w:val="single"/>
    </w:rPr>
  </w:style>
  <w:style w:type="paragraph" w:styleId="NormalWeb">
    <w:name w:val="Normal (Web)"/>
    <w:basedOn w:val="a"/>
    <w:uiPriority w:val="99"/>
    <w:unhideWhenUsed/>
    <w:rsid w:val="00F7764B"/>
    <w:pPr>
      <w:bidi w:val="0"/>
      <w:spacing w:before="100" w:beforeAutospacing="1" w:after="100" w:afterAutospacing="1" w:line="240" w:lineRule="auto"/>
    </w:pPr>
    <w:rPr>
      <w:rFonts w:ascii="Times New Roman" w:eastAsia="Times New Roman" w:hAnsi="Times New Roman" w:cs="Times New Roman"/>
    </w:rPr>
  </w:style>
  <w:style w:type="character" w:styleId="ae">
    <w:name w:val="Strong"/>
    <w:basedOn w:val="a0"/>
    <w:uiPriority w:val="22"/>
    <w:qFormat/>
    <w:rsid w:val="00BA5EBF"/>
    <w:rPr>
      <w:b/>
      <w:bCs/>
    </w:rPr>
  </w:style>
  <w:style w:type="paragraph" w:styleId="af">
    <w:name w:val="caption"/>
    <w:basedOn w:val="a"/>
    <w:next w:val="a"/>
    <w:uiPriority w:val="35"/>
    <w:unhideWhenUsed/>
    <w:qFormat/>
    <w:rsid w:val="00BA5EBF"/>
    <w:pPr>
      <w:spacing w:line="240" w:lineRule="auto"/>
    </w:pPr>
    <w:rPr>
      <w:b/>
      <w:bCs/>
      <w:color w:val="1CADE4" w:themeColor="accent1"/>
      <w:sz w:val="18"/>
      <w:szCs w:val="18"/>
    </w:rPr>
  </w:style>
  <w:style w:type="character" w:styleId="af0">
    <w:name w:val="Emphasis"/>
    <w:basedOn w:val="a0"/>
    <w:uiPriority w:val="20"/>
    <w:qFormat/>
    <w:rsid w:val="00BA5EBF"/>
    <w:rPr>
      <w:i/>
      <w:iCs/>
    </w:rPr>
  </w:style>
  <w:style w:type="paragraph" w:styleId="af1">
    <w:name w:val="No Spacing"/>
    <w:uiPriority w:val="1"/>
    <w:qFormat/>
    <w:rsid w:val="00BA5EBF"/>
    <w:pPr>
      <w:spacing w:after="0" w:line="240" w:lineRule="auto"/>
    </w:pPr>
  </w:style>
  <w:style w:type="character" w:styleId="af2">
    <w:name w:val="Subtle Emphasis"/>
    <w:basedOn w:val="a0"/>
    <w:uiPriority w:val="19"/>
    <w:qFormat/>
    <w:rsid w:val="00BA5EBF"/>
    <w:rPr>
      <w:i/>
      <w:iCs/>
      <w:color w:val="808080" w:themeColor="text1" w:themeTint="7F"/>
    </w:rPr>
  </w:style>
  <w:style w:type="character" w:styleId="af3">
    <w:name w:val="Subtle Reference"/>
    <w:basedOn w:val="a0"/>
    <w:uiPriority w:val="31"/>
    <w:qFormat/>
    <w:rsid w:val="00BA5EBF"/>
    <w:rPr>
      <w:smallCaps/>
      <w:color w:val="2683C6" w:themeColor="accent2"/>
      <w:u w:val="single"/>
    </w:rPr>
  </w:style>
  <w:style w:type="character" w:styleId="af4">
    <w:name w:val="Book Title"/>
    <w:basedOn w:val="a0"/>
    <w:uiPriority w:val="33"/>
    <w:qFormat/>
    <w:rsid w:val="00BA5EBF"/>
    <w:rPr>
      <w:b/>
      <w:bCs/>
      <w:smallCaps/>
      <w:spacing w:val="5"/>
    </w:rPr>
  </w:style>
  <w:style w:type="paragraph" w:styleId="af5">
    <w:name w:val="TOC Heading"/>
    <w:basedOn w:val="1"/>
    <w:next w:val="a"/>
    <w:uiPriority w:val="39"/>
    <w:semiHidden/>
    <w:unhideWhenUsed/>
    <w:qFormat/>
    <w:rsid w:val="00BA5EBF"/>
    <w:pPr>
      <w:outlineLvl w:val="9"/>
    </w:pPr>
  </w:style>
  <w:style w:type="paragraph" w:styleId="af6">
    <w:name w:val="header"/>
    <w:basedOn w:val="a"/>
    <w:link w:val="af7"/>
    <w:uiPriority w:val="99"/>
    <w:unhideWhenUsed/>
    <w:rsid w:val="00BA5EBF"/>
    <w:pPr>
      <w:tabs>
        <w:tab w:val="center" w:pos="4153"/>
        <w:tab w:val="right" w:pos="8306"/>
      </w:tabs>
      <w:spacing w:after="0" w:line="240" w:lineRule="auto"/>
    </w:pPr>
  </w:style>
  <w:style w:type="character" w:customStyle="1" w:styleId="af7">
    <w:name w:val="כותרת עליונה תו"/>
    <w:basedOn w:val="a0"/>
    <w:link w:val="af6"/>
    <w:uiPriority w:val="99"/>
    <w:rsid w:val="00BA5EBF"/>
  </w:style>
  <w:style w:type="paragraph" w:styleId="af8">
    <w:name w:val="footer"/>
    <w:basedOn w:val="a"/>
    <w:link w:val="af9"/>
    <w:uiPriority w:val="99"/>
    <w:unhideWhenUsed/>
    <w:rsid w:val="00BA5EBF"/>
    <w:pPr>
      <w:tabs>
        <w:tab w:val="center" w:pos="4153"/>
        <w:tab w:val="right" w:pos="8306"/>
      </w:tabs>
      <w:spacing w:after="0" w:line="240" w:lineRule="auto"/>
    </w:pPr>
  </w:style>
  <w:style w:type="character" w:customStyle="1" w:styleId="af9">
    <w:name w:val="כותרת תחתונה תו"/>
    <w:basedOn w:val="a0"/>
    <w:link w:val="af8"/>
    <w:uiPriority w:val="99"/>
    <w:rsid w:val="00BA5EBF"/>
  </w:style>
  <w:style w:type="character" w:styleId="Hyperlink">
    <w:name w:val="Hyperlink"/>
    <w:basedOn w:val="a0"/>
    <w:uiPriority w:val="99"/>
    <w:unhideWhenUsed/>
    <w:rsid w:val="00E42A0C"/>
    <w:rPr>
      <w:color w:val="6B9F25" w:themeColor="hyperlink"/>
      <w:u w:val="single"/>
    </w:rPr>
  </w:style>
  <w:style w:type="character" w:styleId="FollowedHyperlink">
    <w:name w:val="FollowedHyperlink"/>
    <w:basedOn w:val="a0"/>
    <w:uiPriority w:val="99"/>
    <w:semiHidden/>
    <w:unhideWhenUsed/>
    <w:rsid w:val="0032720B"/>
    <w:rPr>
      <w:color w:val="B26B02" w:themeColor="followedHyperlink"/>
      <w:u w:val="single"/>
    </w:rPr>
  </w:style>
  <w:style w:type="character" w:styleId="afa">
    <w:name w:val="Unresolved Mention"/>
    <w:basedOn w:val="a0"/>
    <w:uiPriority w:val="99"/>
    <w:semiHidden/>
    <w:unhideWhenUsed/>
    <w:rsid w:val="006142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1160160">
      <w:bodyDiv w:val="1"/>
      <w:marLeft w:val="0"/>
      <w:marRight w:val="0"/>
      <w:marTop w:val="0"/>
      <w:marBottom w:val="0"/>
      <w:divBdr>
        <w:top w:val="none" w:sz="0" w:space="0" w:color="auto"/>
        <w:left w:val="none" w:sz="0" w:space="0" w:color="auto"/>
        <w:bottom w:val="none" w:sz="0" w:space="0" w:color="auto"/>
        <w:right w:val="none" w:sz="0" w:space="0" w:color="auto"/>
      </w:divBdr>
    </w:div>
    <w:div w:id="1052344097">
      <w:bodyDiv w:val="1"/>
      <w:marLeft w:val="0"/>
      <w:marRight w:val="0"/>
      <w:marTop w:val="0"/>
      <w:marBottom w:val="0"/>
      <w:divBdr>
        <w:top w:val="none" w:sz="0" w:space="0" w:color="auto"/>
        <w:left w:val="none" w:sz="0" w:space="0" w:color="auto"/>
        <w:bottom w:val="none" w:sz="0" w:space="0" w:color="auto"/>
        <w:right w:val="none" w:sz="0" w:space="0" w:color="auto"/>
      </w:divBdr>
    </w:div>
    <w:div w:id="1118379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ganim\Desktop\&#1512;&#1497;&#1513;&#1493;&#1501;%20&#1490;&#1504;&#1497;&#1501;%20&#1514;&#1513;&#1508;&#1492;\&#1512;&#1497;&#1513;&#1493;&#1501;%20&#1500;&#1490;&#1504;&#1497;%20&#1497;&#1500;&#1491;&#1497;&#1501;%20&#1493;&#1514;&#1504;&#1488;&#1497;%20&#1492;&#1508;&#1506;&#1500;&#1514;&#1501;.html" TargetMode="External"/><Relationship Id="rId18" Type="http://schemas.openxmlformats.org/officeDocument/2006/relationships/hyperlink" Target="file:///C:\Users\ganim\Desktop\&#1512;&#1513;&#1497;&#1502;&#1514;%20&#1514;&#1500;&#1502;&#1497;&#1491;&#1497;&#1501;%20&#1496;&#1512;&#1493;&#1501;%20&#1496;&#1512;&#1493;&#1501;%20&#1495;&#1493;&#1489;&#1492;%20&#1500;&#1512;&#1497;&#1513;&#1493;&#1501;%20&#1500;&#1513;&#1504;&#1492;&#1500;%20&#1514;&#1513;&#1508;&#1492;.txt" TargetMode="External"/><Relationship Id="rId26" Type="http://schemas.openxmlformats.org/officeDocument/2006/relationships/hyperlink" Target="https://www.kolzchut.org.il/he/&#1505;&#1497;&#1497;&#1506;&#1514;_&#1512;&#1508;&#1493;&#1488;&#1497;&#1514;_&#1500;&#1497;&#1500;&#1491;&#1497;&#1501;_&#1492;&#1500;&#1493;&#1502;&#1491;&#1497;&#1501;_&#1489;&#1495;&#1497;&#1504;&#1493;&#1498;_&#1492;&#1512;&#1490;&#1497;&#1500;" TargetMode="External"/><Relationship Id="rId39" Type="http://schemas.openxmlformats.org/officeDocument/2006/relationships/fontTable" Target="fontTable.xml"/><Relationship Id="rId21" Type="http://schemas.openxmlformats.org/officeDocument/2006/relationships/hyperlink" Target="https://education.metropolinet.co.il/" TargetMode="External"/><Relationship Id="rId34" Type="http://schemas.openxmlformats.org/officeDocument/2006/relationships/hyperlink" Target="http://cms.education.gov.il/educationcms/applications/mankal/etsmedorim/3/3-10/horaotkeva/k-2013-5-2-3-10-14.htm" TargetMode="External"/><Relationship Id="rId7" Type="http://schemas.openxmlformats.org/officeDocument/2006/relationships/endnotes" Target="endnotes.xml"/><Relationship Id="rId12" Type="http://schemas.openxmlformats.org/officeDocument/2006/relationships/hyperlink" Target="https://education.metropolinet.co.il/" TargetMode="External"/><Relationship Id="rId17" Type="http://schemas.openxmlformats.org/officeDocument/2006/relationships/image" Target="media/image6.png"/><Relationship Id="rId25" Type="http://schemas.openxmlformats.org/officeDocument/2006/relationships/hyperlink" Target="mailto:m.hinuch@beit-jann.muni.il" TargetMode="External"/><Relationship Id="rId33" Type="http://schemas.openxmlformats.org/officeDocument/2006/relationships/image" Target="media/image13.png"/><Relationship Id="rId38"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mailto:m.hinuch@beit-jann.muni.i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ganim@beit-jann.muni.il&#8203;" TargetMode="External"/><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ganim\Desktop\&#1512;&#1497;&#1513;&#1493;&#1501;%20&#1490;&#1504;&#1497;&#1501;%20&#1514;&#1513;&#1508;&#1492;\&#1502;&#1514;&#1493;&#1493;&#1492;%20&#1500;&#1511;&#1489;&#1500;&#1514;%20&#1508;&#1496;&#1493;&#1512;%20&#1502;&#1495;&#1493;&#1511;%20&#1500;&#1497;&#1502;&#1493;&#1491;%20&#1495;&#1493;&#1489;&#1492;%20&#1500;&#1497;&#1500;&#1491;&#1497;&#1501;%20&#1489;&#1490;&#1497;&#1500;&#1497;%203-1.pdf" TargetMode="External"/><Relationship Id="rId23" Type="http://schemas.openxmlformats.org/officeDocument/2006/relationships/image" Target="media/image10.emf"/><Relationship Id="rId28" Type="http://schemas.openxmlformats.org/officeDocument/2006/relationships/hyperlink" Target="https://parents.education.gov.il/prhnet/parents/rights-obligations-regulations/appeal-scheduling" TargetMode="External"/><Relationship Id="rId36" Type="http://schemas.openxmlformats.org/officeDocument/2006/relationships/image" Target="media/image15.emf"/><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ganim\Desktop\&#1512;&#1497;&#1513;&#1493;&#1501;%20&#1490;&#1504;&#1497;&#1501;%20&#1514;&#1513;&#1508;&#1493;\&#1500;&#1511;&#1512;&#1488;&#1514;%20&#1492;&#1497;&#1502;&#1497;&#1501;%20&#1492;&#1512;&#1488;&#1513;&#1493;&#1504;&#1497;&#1501;%20&#1489;&#1490;&#1503;.html" TargetMode="External"/><Relationship Id="rId22" Type="http://schemas.openxmlformats.org/officeDocument/2006/relationships/image" Target="media/image9.png"/><Relationship Id="rId27" Type="http://schemas.openxmlformats.org/officeDocument/2006/relationships/hyperlink" Target="https://www.nevo.co.il/law_html/Law01/152_026.htm" TargetMode="External"/><Relationship Id="rId30" Type="http://schemas.openxmlformats.org/officeDocument/2006/relationships/hyperlink" Target="mailto:m.hinuch@beit-jann.muni.il" TargetMode="External"/><Relationship Id="rId35" Type="http://schemas.openxmlformats.org/officeDocument/2006/relationships/image" Target="media/image14.png"/><Relationship Id="rId8" Type="http://schemas.openxmlformats.org/officeDocument/2006/relationships/image" Target="media/image1.png"/><Relationship Id="rId3" Type="http://schemas.openxmlformats.org/officeDocument/2006/relationships/styles" Target="styles.xml"/></Relationships>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F7283-0D10-4059-A7DF-DE15C5EBB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18</Pages>
  <Words>3656</Words>
  <Characters>18284</Characters>
  <Application>Microsoft Office Word</Application>
  <DocSecurity>0</DocSecurity>
  <Lines>152</Lines>
  <Paragraphs>43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אבתיהג' סלאלחה</dc:creator>
  <cp:keywords/>
  <dc:description/>
  <cp:lastModifiedBy>אבתיהג' סלאלחה</cp:lastModifiedBy>
  <cp:revision>13</cp:revision>
  <dcterms:created xsi:type="dcterms:W3CDTF">2025-01-28T12:11:00Z</dcterms:created>
  <dcterms:modified xsi:type="dcterms:W3CDTF">2025-01-28T12:27:00Z</dcterms:modified>
</cp:coreProperties>
</file>